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2FDB" w:rsidRPr="00522FDB" w:rsidRDefault="00522FDB" w:rsidP="00522FDB">
      <w:pPr>
        <w:pStyle w:val="Titre1"/>
        <w:pBdr>
          <w:top w:val="single" w:sz="4" w:space="1" w:color="auto"/>
          <w:left w:val="single" w:sz="4" w:space="4" w:color="auto"/>
          <w:bottom w:val="single" w:sz="4" w:space="1" w:color="auto"/>
          <w:right w:val="single" w:sz="4" w:space="4" w:color="auto"/>
        </w:pBdr>
        <w:ind w:left="-120"/>
        <w:rPr>
          <w:rFonts w:ascii="Comic Sans MS" w:hAnsi="Comic Sans MS"/>
          <w:color w:val="000000"/>
          <w:sz w:val="36"/>
          <w:szCs w:val="36"/>
          <w14:shadow w14:blurRad="50800" w14:dist="38100" w14:dir="2700000" w14:sx="100000" w14:sy="100000" w14:kx="0" w14:ky="0" w14:algn="tl">
            <w14:srgbClr w14:val="000000">
              <w14:alpha w14:val="60000"/>
            </w14:srgbClr>
          </w14:shadow>
        </w:rPr>
      </w:pPr>
      <w:bookmarkStart w:id="0" w:name="_GoBack"/>
      <w:bookmarkEnd w:id="0"/>
      <w:r w:rsidRPr="00522FDB">
        <w:rPr>
          <w:rFonts w:ascii="Comic Sans MS" w:hAnsi="Comic Sans MS"/>
          <w:color w:val="000000"/>
          <w:sz w:val="36"/>
          <w:szCs w:val="36"/>
          <w14:shadow w14:blurRad="50800" w14:dist="38100" w14:dir="2700000" w14:sx="100000" w14:sy="100000" w14:kx="0" w14:ky="0" w14:algn="tl">
            <w14:srgbClr w14:val="000000">
              <w14:alpha w14:val="60000"/>
            </w14:srgbClr>
          </w14:shadow>
        </w:rPr>
        <w:t>AP</w:t>
      </w:r>
      <w:r>
        <w:rPr>
          <w:rFonts w:ascii="Comic Sans MS" w:hAnsi="Comic Sans MS"/>
          <w:color w:val="000000"/>
          <w:sz w:val="36"/>
          <w:szCs w:val="36"/>
          <w14:shadow w14:blurRad="50800" w14:dist="38100" w14:dir="2700000" w14:sx="100000" w14:sy="100000" w14:kx="0" w14:ky="0" w14:algn="tl">
            <w14:srgbClr w14:val="000000">
              <w14:alpha w14:val="60000"/>
            </w14:srgbClr>
          </w14:shadow>
        </w:rPr>
        <w:t>PEL A PROJETS « PROPRETE » 2018</w:t>
      </w:r>
    </w:p>
    <w:p w:rsidR="00522FDB" w:rsidRPr="00522FDB" w:rsidRDefault="00522FDB" w:rsidP="00522FDB">
      <w:pPr>
        <w:pStyle w:val="Titre1"/>
        <w:pBdr>
          <w:top w:val="single" w:sz="4" w:space="1" w:color="auto"/>
          <w:left w:val="single" w:sz="4" w:space="4" w:color="auto"/>
          <w:bottom w:val="single" w:sz="4" w:space="1" w:color="auto"/>
          <w:right w:val="single" w:sz="4" w:space="4" w:color="auto"/>
        </w:pBdr>
        <w:ind w:left="-120"/>
        <w:rPr>
          <w:rFonts w:ascii="Comic Sans MS" w:hAnsi="Comic Sans MS"/>
          <w:color w:val="000000"/>
          <w:sz w:val="36"/>
          <w:szCs w:val="36"/>
          <w14:shadow w14:blurRad="50800" w14:dist="38100" w14:dir="2700000" w14:sx="100000" w14:sy="100000" w14:kx="0" w14:ky="0" w14:algn="tl">
            <w14:srgbClr w14:val="000000">
              <w14:alpha w14:val="60000"/>
            </w14:srgbClr>
          </w14:shadow>
        </w:rPr>
      </w:pPr>
      <w:r w:rsidRPr="00522FDB">
        <w:rPr>
          <w:rFonts w:ascii="Comic Sans MS" w:hAnsi="Comic Sans MS"/>
          <w:color w:val="000000"/>
          <w:sz w:val="36"/>
          <w:szCs w:val="3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REGLEMENT</w:t>
      </w:r>
    </w:p>
    <w:p w:rsidR="00522FDB" w:rsidRDefault="00522FDB" w:rsidP="00522FDB">
      <w:pPr>
        <w:ind w:firstLine="708"/>
        <w:jc w:val="both"/>
        <w:rPr>
          <w:rFonts w:ascii="Comic Sans MS" w:hAnsi="Comic Sans MS"/>
          <w:b/>
          <w:sz w:val="28"/>
        </w:rPr>
      </w:pPr>
    </w:p>
    <w:p w:rsidR="00522FDB" w:rsidRDefault="00522FDB" w:rsidP="00522FDB">
      <w:pPr>
        <w:pStyle w:val="En-tte"/>
        <w:pBdr>
          <w:top w:val="single" w:sz="6" w:space="1" w:color="auto"/>
          <w:left w:val="single" w:sz="6" w:space="4" w:color="auto"/>
          <w:bottom w:val="single" w:sz="6" w:space="1" w:color="auto"/>
          <w:right w:val="single" w:sz="6" w:space="4" w:color="auto"/>
        </w:pBdr>
        <w:tabs>
          <w:tab w:val="left" w:pos="708"/>
        </w:tabs>
        <w:rPr>
          <w:rFonts w:ascii="Comic Sans MS" w:hAnsi="Comic Sans MS"/>
          <w:b/>
          <w:sz w:val="28"/>
        </w:rPr>
      </w:pPr>
      <w:r>
        <w:rPr>
          <w:rFonts w:ascii="Comic Sans MS" w:hAnsi="Comic Sans MS"/>
          <w:b/>
          <w:sz w:val="28"/>
        </w:rPr>
        <w:t>ART.1 : Objet de l’Appel à projets</w:t>
      </w:r>
    </w:p>
    <w:p w:rsidR="00522FDB" w:rsidRDefault="00522FDB" w:rsidP="00522FDB">
      <w:pPr>
        <w:pStyle w:val="En-tte"/>
        <w:tabs>
          <w:tab w:val="left" w:pos="708"/>
        </w:tabs>
        <w:rPr>
          <w:rFonts w:ascii="Comic Sans MS" w:hAnsi="Comic Sans MS"/>
          <w:sz w:val="22"/>
        </w:rPr>
      </w:pPr>
    </w:p>
    <w:p w:rsidR="00522FDB" w:rsidRDefault="00522FDB" w:rsidP="00522FDB">
      <w:pPr>
        <w:numPr>
          <w:ilvl w:val="0"/>
          <w:numId w:val="1"/>
        </w:numPr>
        <w:jc w:val="both"/>
        <w:rPr>
          <w:rFonts w:ascii="Comic Sans MS" w:hAnsi="Comic Sans MS"/>
          <w:sz w:val="22"/>
        </w:rPr>
      </w:pPr>
      <w:r>
        <w:rPr>
          <w:rFonts w:ascii="Comic Sans MS" w:hAnsi="Comic Sans MS"/>
          <w:sz w:val="22"/>
        </w:rPr>
        <w:t>Le présent Appel a pour objet de soutenir les projets présentés par une ou plusieurs associations établies à Liège, ayant pour champ d’application :</w:t>
      </w:r>
    </w:p>
    <w:p w:rsidR="00522FDB" w:rsidRDefault="00522FDB" w:rsidP="00522FDB">
      <w:pPr>
        <w:ind w:left="708"/>
        <w:jc w:val="both"/>
        <w:rPr>
          <w:rFonts w:ascii="Comic Sans MS" w:hAnsi="Comic Sans MS"/>
          <w:sz w:val="22"/>
        </w:rPr>
      </w:pPr>
      <w:r>
        <w:rPr>
          <w:rFonts w:ascii="Comic Sans MS" w:hAnsi="Comic Sans MS"/>
          <w:sz w:val="22"/>
        </w:rPr>
        <w:t xml:space="preserve">1- la </w:t>
      </w:r>
      <w:r>
        <w:rPr>
          <w:rFonts w:ascii="Comic Sans MS" w:hAnsi="Comic Sans MS"/>
          <w:b/>
          <w:smallCaps/>
          <w:sz w:val="22"/>
        </w:rPr>
        <w:t>propreté</w:t>
      </w:r>
      <w:r>
        <w:rPr>
          <w:rFonts w:ascii="Comic Sans MS" w:hAnsi="Comic Sans MS"/>
          <w:sz w:val="22"/>
        </w:rPr>
        <w:t xml:space="preserve"> des rues, des espaces publics, des parcs,… de Liège ;</w:t>
      </w:r>
    </w:p>
    <w:p w:rsidR="00522FDB" w:rsidRDefault="00522FDB" w:rsidP="00522FDB">
      <w:pPr>
        <w:ind w:left="708"/>
        <w:jc w:val="both"/>
        <w:rPr>
          <w:rFonts w:ascii="Comic Sans MS" w:hAnsi="Comic Sans MS"/>
          <w:sz w:val="22"/>
        </w:rPr>
      </w:pPr>
      <w:r>
        <w:rPr>
          <w:rFonts w:ascii="Comic Sans MS" w:hAnsi="Comic Sans MS"/>
          <w:sz w:val="22"/>
        </w:rPr>
        <w:t xml:space="preserve">2- la gestion des </w:t>
      </w:r>
      <w:r>
        <w:rPr>
          <w:rFonts w:ascii="Comic Sans MS" w:hAnsi="Comic Sans MS"/>
          <w:b/>
          <w:smallCaps/>
          <w:sz w:val="22"/>
        </w:rPr>
        <w:t>déchets</w:t>
      </w:r>
      <w:r>
        <w:rPr>
          <w:rFonts w:ascii="Comic Sans MS" w:hAnsi="Comic Sans MS"/>
          <w:sz w:val="22"/>
        </w:rPr>
        <w:t xml:space="preserve"> (tri et prévention des déchets) ;</w:t>
      </w:r>
    </w:p>
    <w:p w:rsidR="00522FDB" w:rsidRDefault="00522FDB" w:rsidP="00522FDB">
      <w:pPr>
        <w:ind w:left="708"/>
        <w:jc w:val="both"/>
        <w:rPr>
          <w:rFonts w:ascii="Comic Sans MS" w:hAnsi="Comic Sans MS"/>
          <w:sz w:val="22"/>
        </w:rPr>
      </w:pPr>
      <w:r>
        <w:rPr>
          <w:rFonts w:ascii="Comic Sans MS" w:hAnsi="Comic Sans MS"/>
          <w:sz w:val="22"/>
        </w:rPr>
        <w:t>3- la lutte contre l’</w:t>
      </w:r>
      <w:r>
        <w:rPr>
          <w:rFonts w:ascii="Comic Sans MS" w:hAnsi="Comic Sans MS"/>
          <w:b/>
          <w:smallCaps/>
          <w:sz w:val="22"/>
        </w:rPr>
        <w:t>incivisme</w:t>
      </w:r>
      <w:r>
        <w:rPr>
          <w:rFonts w:ascii="Comic Sans MS" w:hAnsi="Comic Sans MS"/>
          <w:sz w:val="22"/>
        </w:rPr>
        <w:t xml:space="preserve"> relatif à la propreté publique.</w:t>
      </w:r>
    </w:p>
    <w:p w:rsidR="00522FDB" w:rsidRDefault="00522FDB" w:rsidP="00522FDB">
      <w:pPr>
        <w:ind w:firstLine="708"/>
        <w:jc w:val="both"/>
        <w:rPr>
          <w:rFonts w:ascii="Comic Sans MS" w:hAnsi="Comic Sans MS"/>
          <w:sz w:val="22"/>
        </w:rPr>
      </w:pPr>
    </w:p>
    <w:p w:rsidR="00522FDB" w:rsidRDefault="00522FDB" w:rsidP="00522FDB">
      <w:pPr>
        <w:numPr>
          <w:ilvl w:val="0"/>
          <w:numId w:val="1"/>
        </w:numPr>
        <w:jc w:val="both"/>
        <w:rPr>
          <w:rFonts w:ascii="Comic Sans MS" w:hAnsi="Comic Sans MS"/>
          <w:sz w:val="22"/>
        </w:rPr>
      </w:pPr>
      <w:r>
        <w:rPr>
          <w:rFonts w:ascii="Comic Sans MS" w:hAnsi="Comic Sans MS"/>
          <w:sz w:val="22"/>
        </w:rPr>
        <w:t xml:space="preserve">Les actions peuvent être de nature préventive et/ou curative (sensibilisation ; nettoiement ; </w:t>
      </w:r>
      <w:proofErr w:type="spellStart"/>
      <w:r>
        <w:rPr>
          <w:rFonts w:ascii="Comic Sans MS" w:hAnsi="Comic Sans MS"/>
          <w:sz w:val="22"/>
        </w:rPr>
        <w:t>récup’art</w:t>
      </w:r>
      <w:proofErr w:type="spellEnd"/>
      <w:r>
        <w:rPr>
          <w:rFonts w:ascii="Comic Sans MS" w:hAnsi="Comic Sans MS"/>
          <w:sz w:val="22"/>
        </w:rPr>
        <w:t> ; embellissement ; etc…).</w:t>
      </w:r>
    </w:p>
    <w:p w:rsidR="00522FDB" w:rsidRDefault="00522FDB" w:rsidP="00522FDB">
      <w:pPr>
        <w:ind w:firstLine="708"/>
        <w:jc w:val="both"/>
        <w:rPr>
          <w:rFonts w:ascii="Comic Sans MS" w:hAnsi="Comic Sans MS"/>
          <w:b/>
          <w:sz w:val="22"/>
          <w:szCs w:val="22"/>
        </w:rPr>
      </w:pPr>
    </w:p>
    <w:p w:rsidR="00522FDB" w:rsidRDefault="00522FDB" w:rsidP="00522FDB">
      <w:pPr>
        <w:numPr>
          <w:ilvl w:val="0"/>
          <w:numId w:val="1"/>
        </w:numPr>
        <w:jc w:val="both"/>
        <w:rPr>
          <w:rFonts w:ascii="Comic Sans MS" w:hAnsi="Comic Sans MS"/>
          <w:b/>
          <w:sz w:val="22"/>
          <w:szCs w:val="22"/>
        </w:rPr>
      </w:pPr>
      <w:r>
        <w:rPr>
          <w:rFonts w:ascii="Comic Sans MS" w:hAnsi="Comic Sans MS"/>
          <w:sz w:val="22"/>
          <w:szCs w:val="22"/>
        </w:rPr>
        <w:t>En tout cas, les projets doivent avoir</w:t>
      </w:r>
      <w:r>
        <w:rPr>
          <w:rFonts w:ascii="Comic Sans MS" w:hAnsi="Comic Sans MS"/>
          <w:b/>
          <w:sz w:val="22"/>
          <w:szCs w:val="22"/>
        </w:rPr>
        <w:t xml:space="preserve"> </w:t>
      </w:r>
      <w:r>
        <w:rPr>
          <w:rFonts w:ascii="Comic Sans MS" w:hAnsi="Comic Sans MS"/>
          <w:b/>
          <w:smallCaps/>
          <w:sz w:val="22"/>
          <w:szCs w:val="22"/>
        </w:rPr>
        <w:t>une dimension collective et participative conséquente</w:t>
      </w:r>
      <w:r>
        <w:rPr>
          <w:rFonts w:ascii="Comic Sans MS" w:hAnsi="Comic Sans MS"/>
          <w:b/>
          <w:sz w:val="22"/>
          <w:szCs w:val="22"/>
        </w:rPr>
        <w:t xml:space="preserve"> </w:t>
      </w:r>
      <w:r>
        <w:rPr>
          <w:rFonts w:ascii="Comic Sans MS" w:hAnsi="Comic Sans MS"/>
          <w:sz w:val="22"/>
          <w:szCs w:val="22"/>
        </w:rPr>
        <w:t>ainsi qu’une</w:t>
      </w:r>
      <w:r>
        <w:rPr>
          <w:rFonts w:ascii="Comic Sans MS" w:hAnsi="Comic Sans MS"/>
          <w:b/>
          <w:sz w:val="22"/>
          <w:szCs w:val="22"/>
        </w:rPr>
        <w:t xml:space="preserve"> </w:t>
      </w:r>
      <w:r>
        <w:rPr>
          <w:rFonts w:ascii="Comic Sans MS" w:hAnsi="Comic Sans MS"/>
          <w:b/>
          <w:smallCaps/>
          <w:sz w:val="22"/>
          <w:szCs w:val="22"/>
        </w:rPr>
        <w:t xml:space="preserve">ampleur </w:t>
      </w:r>
      <w:r>
        <w:rPr>
          <w:rFonts w:ascii="Comic Sans MS" w:hAnsi="Comic Sans MS"/>
          <w:sz w:val="22"/>
          <w:szCs w:val="22"/>
        </w:rPr>
        <w:t>et une</w:t>
      </w:r>
      <w:r>
        <w:rPr>
          <w:rFonts w:ascii="Comic Sans MS" w:hAnsi="Comic Sans MS"/>
          <w:b/>
          <w:sz w:val="22"/>
          <w:szCs w:val="22"/>
        </w:rPr>
        <w:t xml:space="preserve"> </w:t>
      </w:r>
      <w:proofErr w:type="spellStart"/>
      <w:r>
        <w:rPr>
          <w:rFonts w:ascii="Comic Sans MS" w:hAnsi="Comic Sans MS"/>
          <w:b/>
          <w:smallCaps/>
          <w:sz w:val="22"/>
          <w:szCs w:val="22"/>
        </w:rPr>
        <w:t>originalite</w:t>
      </w:r>
      <w:proofErr w:type="spellEnd"/>
      <w:r>
        <w:rPr>
          <w:rFonts w:ascii="Comic Sans MS" w:hAnsi="Comic Sans MS"/>
          <w:b/>
          <w:smallCaps/>
          <w:sz w:val="22"/>
          <w:szCs w:val="22"/>
        </w:rPr>
        <w:t xml:space="preserve"> certaine</w:t>
      </w:r>
      <w:r>
        <w:rPr>
          <w:rFonts w:ascii="Comic Sans MS" w:hAnsi="Comic Sans MS"/>
          <w:sz w:val="22"/>
          <w:szCs w:val="22"/>
        </w:rPr>
        <w:t>.</w:t>
      </w:r>
    </w:p>
    <w:p w:rsidR="00522FDB" w:rsidRDefault="00522FDB" w:rsidP="00522FDB">
      <w:pPr>
        <w:ind w:firstLine="708"/>
        <w:jc w:val="both"/>
        <w:rPr>
          <w:rFonts w:ascii="Comic Sans MS" w:hAnsi="Comic Sans MS"/>
          <w:b/>
          <w:sz w:val="22"/>
          <w:szCs w:val="22"/>
        </w:rPr>
      </w:pPr>
    </w:p>
    <w:p w:rsidR="00522FDB" w:rsidRDefault="00522FDB" w:rsidP="00522FDB">
      <w:pPr>
        <w:numPr>
          <w:ilvl w:val="0"/>
          <w:numId w:val="1"/>
        </w:numPr>
        <w:jc w:val="both"/>
        <w:rPr>
          <w:rFonts w:ascii="Comic Sans MS" w:hAnsi="Comic Sans MS"/>
          <w:sz w:val="22"/>
        </w:rPr>
      </w:pPr>
      <w:r>
        <w:rPr>
          <w:rFonts w:ascii="Comic Sans MS" w:hAnsi="Comic Sans MS"/>
          <w:sz w:val="22"/>
        </w:rPr>
        <w:t xml:space="preserve">Les projets sont à réaliser </w:t>
      </w:r>
      <w:r>
        <w:rPr>
          <w:rFonts w:ascii="Comic Sans MS" w:hAnsi="Comic Sans MS"/>
          <w:b/>
          <w:smallCaps/>
          <w:sz w:val="22"/>
        </w:rPr>
        <w:t xml:space="preserve">sur le territoire de </w:t>
      </w:r>
      <w:smartTag w:uri="urn:schemas-microsoft-com:office:smarttags" w:element="PersonName">
        <w:smartTagPr>
          <w:attr w:name="ProductID" w:val="LA VILLE DE"/>
        </w:smartTagPr>
        <w:smartTag w:uri="urn:schemas-microsoft-com:office:smarttags" w:element="PersonName">
          <w:smartTagPr>
            <w:attr w:name="ProductID" w:val="la Ville"/>
          </w:smartTagPr>
          <w:r>
            <w:rPr>
              <w:rFonts w:ascii="Comic Sans MS" w:hAnsi="Comic Sans MS"/>
              <w:b/>
              <w:smallCaps/>
              <w:sz w:val="22"/>
            </w:rPr>
            <w:t>la Ville</w:t>
          </w:r>
        </w:smartTag>
        <w:r>
          <w:rPr>
            <w:rFonts w:ascii="Comic Sans MS" w:hAnsi="Comic Sans MS"/>
            <w:b/>
            <w:smallCaps/>
            <w:sz w:val="22"/>
          </w:rPr>
          <w:t xml:space="preserve"> de</w:t>
        </w:r>
      </w:smartTag>
      <w:r>
        <w:rPr>
          <w:rFonts w:ascii="Comic Sans MS" w:hAnsi="Comic Sans MS"/>
          <w:b/>
          <w:smallCaps/>
          <w:sz w:val="22"/>
        </w:rPr>
        <w:t xml:space="preserve"> Liège</w:t>
      </w:r>
      <w:r>
        <w:rPr>
          <w:rFonts w:ascii="Comic Sans MS" w:hAnsi="Comic Sans MS"/>
          <w:sz w:val="22"/>
        </w:rPr>
        <w:t xml:space="preserve"> (soit les différents quartiers compris entre les limites géographiques de </w:t>
      </w:r>
      <w:smartTag w:uri="urn:schemas-microsoft-com:office:smarttags" w:element="PersonName">
        <w:smartTagPr>
          <w:attr w:name="ProductID" w:val="la Ville"/>
        </w:smartTagPr>
        <w:r>
          <w:rPr>
            <w:rFonts w:ascii="Comic Sans MS" w:hAnsi="Comic Sans MS"/>
            <w:sz w:val="22"/>
          </w:rPr>
          <w:t>la Ville</w:t>
        </w:r>
      </w:smartTag>
      <w:r>
        <w:rPr>
          <w:rFonts w:ascii="Comic Sans MS" w:hAnsi="Comic Sans MS"/>
          <w:sz w:val="22"/>
        </w:rPr>
        <w:t xml:space="preserve"> telles qu’elles ont été définies depuis la fusion des communes).</w:t>
      </w:r>
    </w:p>
    <w:p w:rsidR="00522FDB" w:rsidRDefault="00522FDB" w:rsidP="00522FDB">
      <w:pPr>
        <w:ind w:firstLine="708"/>
        <w:jc w:val="both"/>
        <w:rPr>
          <w:rFonts w:ascii="Comic Sans MS" w:hAnsi="Comic Sans MS"/>
          <w:sz w:val="22"/>
        </w:rPr>
      </w:pPr>
    </w:p>
    <w:p w:rsidR="00522FDB" w:rsidRDefault="00522FDB" w:rsidP="00522FDB">
      <w:pPr>
        <w:pStyle w:val="Titre3"/>
        <w:pBdr>
          <w:top w:val="single" w:sz="6" w:space="1" w:color="auto"/>
          <w:left w:val="single" w:sz="6" w:space="4" w:color="auto"/>
          <w:bottom w:val="single" w:sz="6" w:space="1" w:color="auto"/>
          <w:right w:val="single" w:sz="6" w:space="4" w:color="auto"/>
        </w:pBdr>
        <w:jc w:val="both"/>
        <w:rPr>
          <w:rFonts w:ascii="Comic Sans MS" w:hAnsi="Comic Sans MS"/>
          <w:sz w:val="28"/>
          <w:u w:val="none"/>
        </w:rPr>
      </w:pPr>
      <w:r>
        <w:rPr>
          <w:rFonts w:ascii="Comic Sans MS" w:hAnsi="Comic Sans MS"/>
          <w:sz w:val="28"/>
          <w:u w:val="none"/>
        </w:rPr>
        <w:t>ART. 2 : Rentrée des projets</w:t>
      </w:r>
    </w:p>
    <w:p w:rsidR="00522FDB" w:rsidRDefault="00522FDB" w:rsidP="00522FDB">
      <w:pPr>
        <w:pStyle w:val="Retraitcorpsdetexte2"/>
        <w:ind w:firstLine="709"/>
        <w:jc w:val="both"/>
        <w:rPr>
          <w:rFonts w:ascii="Comic Sans MS" w:hAnsi="Comic Sans MS"/>
          <w:sz w:val="22"/>
        </w:rPr>
      </w:pPr>
    </w:p>
    <w:p w:rsidR="00522FDB" w:rsidRDefault="00522FDB" w:rsidP="00522FDB">
      <w:pPr>
        <w:pStyle w:val="Retraitcorpsdetexte2"/>
        <w:ind w:firstLine="709"/>
        <w:jc w:val="both"/>
        <w:rPr>
          <w:rFonts w:ascii="Comic Sans MS" w:hAnsi="Comic Sans MS"/>
          <w:sz w:val="22"/>
        </w:rPr>
      </w:pPr>
      <w:r>
        <w:rPr>
          <w:rFonts w:ascii="Comic Sans MS" w:hAnsi="Comic Sans MS"/>
          <w:sz w:val="22"/>
        </w:rPr>
        <w:t xml:space="preserve">Le projet et le formulaire de présentation dûment complété (dont modèle annexé à la présente) sont rentrés en double exemplaire à l’adresse suivante : Echevinat de l’Environnement, </w:t>
      </w:r>
      <w:proofErr w:type="spellStart"/>
      <w:r>
        <w:rPr>
          <w:rFonts w:ascii="Comic Sans MS" w:hAnsi="Comic Sans MS"/>
          <w:sz w:val="22"/>
        </w:rPr>
        <w:t>Féronstrée</w:t>
      </w:r>
      <w:proofErr w:type="spellEnd"/>
      <w:r>
        <w:rPr>
          <w:rFonts w:ascii="Comic Sans MS" w:hAnsi="Comic Sans MS"/>
          <w:sz w:val="22"/>
        </w:rPr>
        <w:t xml:space="preserve"> 86, 4000 Liège.</w:t>
      </w:r>
    </w:p>
    <w:p w:rsidR="00522FDB" w:rsidRDefault="00522FDB" w:rsidP="00522FDB">
      <w:pPr>
        <w:jc w:val="both"/>
        <w:rPr>
          <w:rFonts w:ascii="Comic Sans MS" w:hAnsi="Comic Sans MS"/>
          <w:sz w:val="22"/>
        </w:rPr>
      </w:pPr>
    </w:p>
    <w:p w:rsidR="00522FDB" w:rsidRDefault="00522FDB" w:rsidP="00522FDB">
      <w:pPr>
        <w:pStyle w:val="Retraitcorpsdetexte"/>
        <w:pBdr>
          <w:top w:val="double" w:sz="4" w:space="1" w:color="auto"/>
          <w:left w:val="double" w:sz="4" w:space="4" w:color="auto"/>
          <w:bottom w:val="double" w:sz="4" w:space="1" w:color="auto"/>
          <w:right w:val="double" w:sz="4" w:space="4" w:color="auto"/>
        </w:pBdr>
        <w:tabs>
          <w:tab w:val="left" w:pos="284"/>
        </w:tabs>
        <w:rPr>
          <w:rFonts w:ascii="Comic Sans MS" w:hAnsi="Comic Sans MS"/>
          <w:i w:val="0"/>
          <w:smallCaps/>
          <w:color w:val="000000"/>
          <w:sz w:val="24"/>
          <w:lang w:val="fr-BE"/>
        </w:rPr>
      </w:pPr>
      <w:r>
        <w:rPr>
          <w:rFonts w:ascii="Comic Sans MS" w:hAnsi="Comic Sans MS"/>
          <w:i w:val="0"/>
          <w:smallCaps/>
          <w:color w:val="000000"/>
          <w:sz w:val="24"/>
          <w:lang w:val="fr-BE"/>
        </w:rPr>
        <w:t>Les dates limites pour rentrer les documents sont fixées au plus tard :</w:t>
      </w:r>
    </w:p>
    <w:p w:rsidR="00522FDB" w:rsidRPr="005C1D82" w:rsidRDefault="00522FDB" w:rsidP="00522FDB">
      <w:pPr>
        <w:pStyle w:val="Retraitcorpsdetexte"/>
        <w:pBdr>
          <w:top w:val="double" w:sz="4" w:space="1" w:color="auto"/>
          <w:left w:val="double" w:sz="4" w:space="4" w:color="auto"/>
          <w:bottom w:val="double" w:sz="4" w:space="1" w:color="auto"/>
          <w:right w:val="double" w:sz="4" w:space="4" w:color="auto"/>
        </w:pBdr>
        <w:tabs>
          <w:tab w:val="left" w:pos="284"/>
        </w:tabs>
        <w:rPr>
          <w:rFonts w:ascii="Comic Sans MS" w:hAnsi="Comic Sans MS"/>
          <w:i w:val="0"/>
          <w:smallCaps/>
          <w:color w:val="000000"/>
          <w:sz w:val="24"/>
          <w:lang w:val="fr-BE"/>
        </w:rPr>
      </w:pPr>
      <w:r>
        <w:rPr>
          <w:rFonts w:ascii="Comic Sans MS" w:hAnsi="Comic Sans MS"/>
          <w:i w:val="0"/>
          <w:smallCaps/>
          <w:color w:val="000000"/>
          <w:sz w:val="24"/>
          <w:lang w:val="fr-BE"/>
        </w:rPr>
        <w:tab/>
      </w:r>
      <w:r w:rsidRPr="005C1D82">
        <w:rPr>
          <w:rFonts w:ascii="Comic Sans MS" w:hAnsi="Comic Sans MS"/>
          <w:i w:val="0"/>
          <w:smallCaps/>
          <w:color w:val="000000"/>
          <w:sz w:val="24"/>
          <w:lang w:val="fr-BE"/>
        </w:rPr>
        <w:t xml:space="preserve">- </w:t>
      </w:r>
      <w:r w:rsidRPr="005C1D82">
        <w:rPr>
          <w:rFonts w:ascii="Comic Sans MS" w:hAnsi="Comic Sans MS"/>
          <w:i w:val="0"/>
          <w:smallCaps/>
          <w:color w:val="000000"/>
          <w:sz w:val="24"/>
          <w:u w:val="single"/>
          <w:lang w:val="fr-BE"/>
        </w:rPr>
        <w:t xml:space="preserve">au </w:t>
      </w:r>
      <w:r w:rsidR="00891A6E" w:rsidRPr="005C1D82">
        <w:rPr>
          <w:rFonts w:ascii="Comic Sans MS" w:hAnsi="Comic Sans MS"/>
          <w:i w:val="0"/>
          <w:smallCaps/>
          <w:color w:val="000000"/>
          <w:sz w:val="24"/>
          <w:u w:val="single"/>
          <w:lang w:val="fr-BE"/>
        </w:rPr>
        <w:t>11</w:t>
      </w:r>
      <w:r w:rsidRPr="005C1D82">
        <w:rPr>
          <w:rFonts w:ascii="Comic Sans MS" w:hAnsi="Comic Sans MS"/>
          <w:i w:val="0"/>
          <w:smallCaps/>
          <w:color w:val="000000"/>
          <w:sz w:val="24"/>
          <w:u w:val="single"/>
          <w:lang w:val="fr-BE"/>
        </w:rPr>
        <w:t xml:space="preserve"> mars 201</w:t>
      </w:r>
      <w:r w:rsidR="005C1D82">
        <w:rPr>
          <w:rFonts w:ascii="Comic Sans MS" w:hAnsi="Comic Sans MS"/>
          <w:i w:val="0"/>
          <w:smallCaps/>
          <w:color w:val="000000"/>
          <w:sz w:val="24"/>
          <w:u w:val="single"/>
          <w:lang w:val="fr-BE"/>
        </w:rPr>
        <w:t>8</w:t>
      </w:r>
    </w:p>
    <w:p w:rsidR="00522FDB" w:rsidRPr="005C1D82" w:rsidRDefault="00522FDB" w:rsidP="00522FDB">
      <w:pPr>
        <w:pStyle w:val="Retraitcorpsdetexte"/>
        <w:pBdr>
          <w:top w:val="double" w:sz="4" w:space="1" w:color="auto"/>
          <w:left w:val="double" w:sz="4" w:space="4" w:color="auto"/>
          <w:bottom w:val="double" w:sz="4" w:space="1" w:color="auto"/>
          <w:right w:val="double" w:sz="4" w:space="4" w:color="auto"/>
        </w:pBdr>
        <w:tabs>
          <w:tab w:val="left" w:pos="284"/>
        </w:tabs>
        <w:rPr>
          <w:rFonts w:ascii="Comic Sans MS" w:hAnsi="Comic Sans MS"/>
          <w:i w:val="0"/>
          <w:smallCaps/>
          <w:color w:val="000000"/>
          <w:sz w:val="24"/>
          <w:lang w:val="fr-BE"/>
        </w:rPr>
      </w:pPr>
      <w:r w:rsidRPr="005C1D82">
        <w:rPr>
          <w:rFonts w:ascii="Comic Sans MS" w:hAnsi="Comic Sans MS"/>
          <w:i w:val="0"/>
          <w:smallCaps/>
          <w:color w:val="000000"/>
          <w:sz w:val="24"/>
          <w:lang w:val="fr-BE"/>
        </w:rPr>
        <w:tab/>
        <w:t xml:space="preserve">pour </w:t>
      </w:r>
      <w:r w:rsidR="00891A6E" w:rsidRPr="005C1D82">
        <w:rPr>
          <w:rFonts w:ascii="Comic Sans MS" w:hAnsi="Comic Sans MS"/>
          <w:i w:val="0"/>
          <w:smallCaps/>
          <w:color w:val="000000"/>
          <w:sz w:val="24"/>
          <w:lang w:val="fr-BE"/>
        </w:rPr>
        <w:t>les projets réalisés entre le 18</w:t>
      </w:r>
      <w:r w:rsidRPr="005C1D82">
        <w:rPr>
          <w:rFonts w:ascii="Comic Sans MS" w:hAnsi="Comic Sans MS"/>
          <w:i w:val="0"/>
          <w:smallCaps/>
          <w:color w:val="000000"/>
          <w:sz w:val="24"/>
          <w:lang w:val="fr-BE"/>
        </w:rPr>
        <w:t xml:space="preserve"> mars et le 2</w:t>
      </w:r>
      <w:r w:rsidR="00891A6E" w:rsidRPr="005C1D82">
        <w:rPr>
          <w:rFonts w:ascii="Comic Sans MS" w:hAnsi="Comic Sans MS"/>
          <w:i w:val="0"/>
          <w:smallCaps/>
          <w:color w:val="000000"/>
          <w:sz w:val="24"/>
          <w:lang w:val="fr-BE"/>
        </w:rPr>
        <w:t>2 avril 2018</w:t>
      </w:r>
    </w:p>
    <w:p w:rsidR="00522FDB" w:rsidRPr="005C1D82" w:rsidRDefault="00522FDB" w:rsidP="00522FDB">
      <w:pPr>
        <w:pStyle w:val="Retraitcorpsdetexte"/>
        <w:pBdr>
          <w:top w:val="double" w:sz="4" w:space="1" w:color="auto"/>
          <w:left w:val="double" w:sz="4" w:space="4" w:color="auto"/>
          <w:bottom w:val="double" w:sz="4" w:space="1" w:color="auto"/>
          <w:right w:val="double" w:sz="4" w:space="4" w:color="auto"/>
        </w:pBdr>
        <w:tabs>
          <w:tab w:val="left" w:pos="284"/>
        </w:tabs>
        <w:rPr>
          <w:rFonts w:ascii="Comic Sans MS" w:hAnsi="Comic Sans MS"/>
          <w:i w:val="0"/>
          <w:smallCaps/>
          <w:color w:val="000000"/>
          <w:sz w:val="24"/>
          <w:lang w:val="fr-BE"/>
        </w:rPr>
      </w:pPr>
      <w:r w:rsidRPr="005C1D82">
        <w:rPr>
          <w:rFonts w:ascii="Comic Sans MS" w:hAnsi="Comic Sans MS"/>
          <w:i w:val="0"/>
          <w:smallCaps/>
          <w:color w:val="000000"/>
          <w:sz w:val="24"/>
          <w:lang w:val="fr-BE"/>
        </w:rPr>
        <w:tab/>
        <w:t xml:space="preserve">- </w:t>
      </w:r>
      <w:r w:rsidR="005C1D82">
        <w:rPr>
          <w:rFonts w:ascii="Comic Sans MS" w:hAnsi="Comic Sans MS"/>
          <w:i w:val="0"/>
          <w:smallCaps/>
          <w:color w:val="000000"/>
          <w:sz w:val="24"/>
          <w:u w:val="single"/>
          <w:lang w:val="fr-BE"/>
        </w:rPr>
        <w:t>au 08 avril 2018</w:t>
      </w:r>
    </w:p>
    <w:p w:rsidR="00522FDB" w:rsidRDefault="00522FDB" w:rsidP="00522FDB">
      <w:pPr>
        <w:pStyle w:val="Retraitcorpsdetexte"/>
        <w:pBdr>
          <w:top w:val="double" w:sz="4" w:space="1" w:color="auto"/>
          <w:left w:val="double" w:sz="4" w:space="4" w:color="auto"/>
          <w:bottom w:val="double" w:sz="4" w:space="1" w:color="auto"/>
          <w:right w:val="double" w:sz="4" w:space="4" w:color="auto"/>
        </w:pBdr>
        <w:tabs>
          <w:tab w:val="left" w:pos="284"/>
        </w:tabs>
        <w:rPr>
          <w:rFonts w:ascii="Comic Sans MS" w:hAnsi="Comic Sans MS"/>
          <w:i w:val="0"/>
          <w:smallCaps/>
          <w:color w:val="000000"/>
          <w:sz w:val="24"/>
          <w:lang w:val="fr-BE"/>
        </w:rPr>
      </w:pPr>
      <w:r w:rsidRPr="005C1D82">
        <w:rPr>
          <w:rFonts w:ascii="Comic Sans MS" w:hAnsi="Comic Sans MS"/>
          <w:i w:val="0"/>
          <w:smallCaps/>
          <w:color w:val="000000"/>
          <w:sz w:val="24"/>
          <w:lang w:val="fr-BE"/>
        </w:rPr>
        <w:tab/>
        <w:t>pour les projets réalisés entre le 2</w:t>
      </w:r>
      <w:r w:rsidR="00891A6E" w:rsidRPr="005C1D82">
        <w:rPr>
          <w:rFonts w:ascii="Comic Sans MS" w:hAnsi="Comic Sans MS"/>
          <w:i w:val="0"/>
          <w:smallCaps/>
          <w:color w:val="000000"/>
          <w:sz w:val="24"/>
          <w:lang w:val="fr-BE"/>
        </w:rPr>
        <w:t>3</w:t>
      </w:r>
      <w:r w:rsidRPr="005C1D82">
        <w:rPr>
          <w:rFonts w:ascii="Comic Sans MS" w:hAnsi="Comic Sans MS"/>
          <w:i w:val="0"/>
          <w:smallCaps/>
          <w:color w:val="000000"/>
          <w:sz w:val="24"/>
          <w:lang w:val="fr-BE"/>
        </w:rPr>
        <w:t xml:space="preserve"> avril et le </w:t>
      </w:r>
      <w:r w:rsidR="005C1D82">
        <w:rPr>
          <w:rFonts w:ascii="Comic Sans MS" w:hAnsi="Comic Sans MS"/>
          <w:i w:val="0"/>
          <w:smallCaps/>
          <w:color w:val="000000"/>
          <w:sz w:val="24"/>
          <w:lang w:val="fr-BE"/>
        </w:rPr>
        <w:t>31 août 2018</w:t>
      </w:r>
    </w:p>
    <w:p w:rsidR="00522FDB" w:rsidRDefault="00522FDB" w:rsidP="00522FDB">
      <w:pPr>
        <w:pStyle w:val="Retraitcorpsdetexte"/>
        <w:pBdr>
          <w:top w:val="double" w:sz="4" w:space="1" w:color="auto"/>
          <w:left w:val="double" w:sz="4" w:space="4" w:color="auto"/>
          <w:bottom w:val="double" w:sz="4" w:space="1" w:color="auto"/>
          <w:right w:val="double" w:sz="4" w:space="4" w:color="auto"/>
        </w:pBdr>
        <w:tabs>
          <w:tab w:val="left" w:pos="284"/>
        </w:tabs>
        <w:jc w:val="center"/>
        <w:rPr>
          <w:rFonts w:ascii="Comic Sans MS" w:hAnsi="Comic Sans MS"/>
          <w:b w:val="0"/>
          <w:i w:val="0"/>
          <w:color w:val="000000"/>
          <w:sz w:val="24"/>
          <w:lang w:val="fr-BE"/>
        </w:rPr>
      </w:pPr>
      <w:r>
        <w:rPr>
          <w:rFonts w:ascii="Comic Sans MS" w:hAnsi="Comic Sans MS"/>
          <w:i w:val="0"/>
          <w:smallCaps/>
          <w:color w:val="000000"/>
          <w:sz w:val="24"/>
          <w:lang w:val="fr-BE"/>
        </w:rPr>
        <w:t xml:space="preserve">(cachet de </w:t>
      </w:r>
      <w:smartTag w:uri="urn:schemas-microsoft-com:office:smarttags" w:element="PersonName">
        <w:smartTagPr>
          <w:attr w:name="ProductID" w:val="LA POSTE FAISANT"/>
        </w:smartTagPr>
        <w:r>
          <w:rPr>
            <w:rFonts w:ascii="Comic Sans MS" w:hAnsi="Comic Sans MS"/>
            <w:i w:val="0"/>
            <w:smallCaps/>
            <w:color w:val="000000"/>
            <w:sz w:val="24"/>
            <w:lang w:val="fr-BE"/>
          </w:rPr>
          <w:t>la Poste faisant</w:t>
        </w:r>
      </w:smartTag>
      <w:r>
        <w:rPr>
          <w:rFonts w:ascii="Comic Sans MS" w:hAnsi="Comic Sans MS"/>
          <w:i w:val="0"/>
          <w:smallCaps/>
          <w:color w:val="000000"/>
          <w:sz w:val="24"/>
          <w:lang w:val="fr-BE"/>
        </w:rPr>
        <w:t xml:space="preserve"> foi)</w:t>
      </w:r>
    </w:p>
    <w:p w:rsidR="00522FDB" w:rsidRDefault="00522FDB" w:rsidP="00522FDB"/>
    <w:p w:rsidR="00522FDB" w:rsidRDefault="00522FDB" w:rsidP="00522FDB"/>
    <w:p w:rsidR="00522FDB" w:rsidRDefault="00522FDB" w:rsidP="00522FDB">
      <w:pPr>
        <w:pStyle w:val="Titre3"/>
        <w:pBdr>
          <w:top w:val="single" w:sz="4" w:space="1" w:color="auto"/>
          <w:left w:val="single" w:sz="4" w:space="4" w:color="auto"/>
          <w:bottom w:val="single" w:sz="4" w:space="1" w:color="auto"/>
          <w:right w:val="single" w:sz="4" w:space="4" w:color="auto"/>
        </w:pBdr>
        <w:rPr>
          <w:rFonts w:ascii="Comic Sans MS" w:hAnsi="Comic Sans MS"/>
          <w:sz w:val="28"/>
          <w:u w:val="none"/>
        </w:rPr>
      </w:pPr>
      <w:r>
        <w:rPr>
          <w:rFonts w:ascii="Comic Sans MS" w:hAnsi="Comic Sans MS"/>
          <w:sz w:val="28"/>
          <w:u w:val="none"/>
        </w:rPr>
        <w:t>ART.3 : Conditions de participation</w:t>
      </w:r>
    </w:p>
    <w:p w:rsidR="00522FDB" w:rsidRDefault="00522FDB" w:rsidP="00522FDB">
      <w:pPr>
        <w:pStyle w:val="En-tte"/>
        <w:tabs>
          <w:tab w:val="left" w:pos="708"/>
        </w:tabs>
        <w:rPr>
          <w:rFonts w:ascii="Comic Sans MS" w:hAnsi="Comic Sans MS"/>
          <w:sz w:val="22"/>
        </w:rPr>
      </w:pPr>
    </w:p>
    <w:p w:rsidR="00522FDB" w:rsidRDefault="00522FDB" w:rsidP="00522FDB">
      <w:pPr>
        <w:tabs>
          <w:tab w:val="left" w:pos="0"/>
        </w:tabs>
        <w:ind w:firstLine="567"/>
        <w:jc w:val="both"/>
        <w:rPr>
          <w:rFonts w:ascii="Comic Sans MS" w:hAnsi="Comic Sans MS"/>
          <w:sz w:val="22"/>
        </w:rPr>
      </w:pPr>
      <w:r>
        <w:rPr>
          <w:rFonts w:ascii="Comic Sans MS" w:hAnsi="Comic Sans MS"/>
          <w:sz w:val="22"/>
        </w:rPr>
        <w:t xml:space="preserve">1) Peuvent participer à l’appel à projets : les </w:t>
      </w:r>
      <w:r>
        <w:rPr>
          <w:rFonts w:ascii="Comic Sans MS" w:hAnsi="Comic Sans MS"/>
          <w:b/>
          <w:sz w:val="22"/>
        </w:rPr>
        <w:t>Comités de quartier reconnus</w:t>
      </w:r>
      <w:r>
        <w:rPr>
          <w:rFonts w:ascii="Comic Sans MS" w:hAnsi="Comic Sans MS"/>
          <w:sz w:val="22"/>
        </w:rPr>
        <w:t xml:space="preserve"> par </w:t>
      </w:r>
      <w:smartTag w:uri="urn:schemas-microsoft-com:office:smarttags" w:element="PersonName">
        <w:smartTagPr>
          <w:attr w:name="ProductID" w:val="la Ville"/>
        </w:smartTagPr>
        <w:r>
          <w:rPr>
            <w:rFonts w:ascii="Comic Sans MS" w:hAnsi="Comic Sans MS"/>
            <w:sz w:val="22"/>
          </w:rPr>
          <w:t>la Ville</w:t>
        </w:r>
      </w:smartTag>
      <w:r>
        <w:rPr>
          <w:rFonts w:ascii="Comic Sans MS" w:hAnsi="Comic Sans MS"/>
          <w:sz w:val="22"/>
        </w:rPr>
        <w:t xml:space="preserve"> de Liège ; les </w:t>
      </w:r>
      <w:r>
        <w:rPr>
          <w:rFonts w:ascii="Comic Sans MS" w:hAnsi="Comic Sans MS"/>
          <w:b/>
          <w:sz w:val="22"/>
        </w:rPr>
        <w:t>mouvements de jeunesse</w:t>
      </w:r>
      <w:r>
        <w:rPr>
          <w:rFonts w:ascii="Comic Sans MS" w:hAnsi="Comic Sans MS"/>
          <w:sz w:val="22"/>
        </w:rPr>
        <w:t xml:space="preserve"> reconnus par </w:t>
      </w:r>
      <w:smartTag w:uri="urn:schemas-microsoft-com:office:smarttags" w:element="PersonName">
        <w:smartTagPr>
          <w:attr w:name="ProductID" w:val="la Communaut￩"/>
        </w:smartTagPr>
        <w:r>
          <w:rPr>
            <w:rFonts w:ascii="Comic Sans MS" w:hAnsi="Comic Sans MS"/>
            <w:sz w:val="22"/>
          </w:rPr>
          <w:t>la Communauté</w:t>
        </w:r>
      </w:smartTag>
      <w:r>
        <w:rPr>
          <w:rFonts w:ascii="Comic Sans MS" w:hAnsi="Comic Sans MS"/>
          <w:sz w:val="22"/>
        </w:rPr>
        <w:t xml:space="preserve"> française ; les </w:t>
      </w:r>
      <w:r>
        <w:rPr>
          <w:rFonts w:ascii="Comic Sans MS" w:hAnsi="Comic Sans MS"/>
          <w:b/>
          <w:sz w:val="22"/>
        </w:rPr>
        <w:t>clubs sportifs</w:t>
      </w:r>
      <w:r>
        <w:rPr>
          <w:rFonts w:ascii="Comic Sans MS" w:hAnsi="Comic Sans MS"/>
          <w:sz w:val="22"/>
        </w:rPr>
        <w:t xml:space="preserve"> appartenant à une fédération reconnue ; les </w:t>
      </w:r>
      <w:r>
        <w:rPr>
          <w:rFonts w:ascii="Comic Sans MS" w:hAnsi="Comic Sans MS"/>
          <w:b/>
          <w:sz w:val="22"/>
        </w:rPr>
        <w:t>ASBL</w:t>
      </w:r>
      <w:r>
        <w:rPr>
          <w:rFonts w:ascii="Comic Sans MS" w:hAnsi="Comic Sans MS"/>
          <w:sz w:val="22"/>
        </w:rPr>
        <w:t xml:space="preserve"> ou les </w:t>
      </w:r>
      <w:r>
        <w:rPr>
          <w:rFonts w:ascii="Comic Sans MS" w:hAnsi="Comic Sans MS"/>
          <w:b/>
          <w:sz w:val="22"/>
        </w:rPr>
        <w:t>Associations de fait</w:t>
      </w:r>
      <w:r>
        <w:rPr>
          <w:rFonts w:ascii="Comic Sans MS" w:hAnsi="Comic Sans MS"/>
          <w:sz w:val="22"/>
        </w:rPr>
        <w:t xml:space="preserve"> reconnues.</w:t>
      </w:r>
    </w:p>
    <w:p w:rsidR="00522FDB" w:rsidRDefault="00522FDB" w:rsidP="00522FDB">
      <w:pPr>
        <w:ind w:firstLine="567"/>
        <w:jc w:val="both"/>
        <w:rPr>
          <w:rFonts w:ascii="Comic Sans MS" w:hAnsi="Comic Sans MS"/>
          <w:sz w:val="22"/>
        </w:rPr>
      </w:pPr>
    </w:p>
    <w:p w:rsidR="00522FDB" w:rsidRDefault="00522FDB" w:rsidP="00522FDB">
      <w:pPr>
        <w:pStyle w:val="Corpsdetexte3"/>
        <w:ind w:firstLine="567"/>
        <w:rPr>
          <w:rFonts w:ascii="Comic Sans MS" w:hAnsi="Comic Sans MS"/>
          <w:sz w:val="22"/>
        </w:rPr>
      </w:pPr>
      <w:r>
        <w:rPr>
          <w:rFonts w:ascii="Comic Sans MS" w:hAnsi="Comic Sans MS"/>
          <w:sz w:val="22"/>
        </w:rPr>
        <w:t>2) Une seule candidature est prise en compte par projet, même si celui-ci est porté par plusieurs associations.</w:t>
      </w:r>
    </w:p>
    <w:p w:rsidR="00522FDB" w:rsidRDefault="00522FDB" w:rsidP="00522FDB">
      <w:pPr>
        <w:ind w:firstLine="567"/>
        <w:jc w:val="both"/>
        <w:rPr>
          <w:rFonts w:ascii="Comic Sans MS" w:hAnsi="Comic Sans MS"/>
          <w:sz w:val="22"/>
        </w:rPr>
      </w:pPr>
    </w:p>
    <w:p w:rsidR="00522FDB" w:rsidRDefault="00522FDB" w:rsidP="00522FDB">
      <w:pPr>
        <w:ind w:firstLine="567"/>
        <w:jc w:val="both"/>
        <w:rPr>
          <w:rFonts w:ascii="Comic Sans MS" w:hAnsi="Comic Sans MS"/>
          <w:sz w:val="22"/>
        </w:rPr>
      </w:pPr>
      <w:r>
        <w:rPr>
          <w:rFonts w:ascii="Comic Sans MS" w:hAnsi="Comic Sans MS"/>
          <w:sz w:val="22"/>
        </w:rPr>
        <w:t>3) Le jury se réserve le droit de refuser ou d’accepter toute candidature sans devoir s’en justifier.</w:t>
      </w:r>
    </w:p>
    <w:p w:rsidR="00522FDB" w:rsidRDefault="00522FDB" w:rsidP="00522FDB">
      <w:pPr>
        <w:ind w:firstLine="567"/>
        <w:jc w:val="both"/>
        <w:rPr>
          <w:rFonts w:ascii="Comic Sans MS" w:hAnsi="Comic Sans MS"/>
          <w:sz w:val="22"/>
        </w:rPr>
      </w:pPr>
    </w:p>
    <w:p w:rsidR="00522FDB" w:rsidRDefault="00522FDB" w:rsidP="00522FDB">
      <w:pPr>
        <w:ind w:firstLine="567"/>
        <w:jc w:val="both"/>
        <w:rPr>
          <w:rFonts w:ascii="Comic Sans MS" w:hAnsi="Comic Sans MS"/>
          <w:sz w:val="22"/>
        </w:rPr>
      </w:pPr>
      <w:r>
        <w:rPr>
          <w:rFonts w:ascii="Comic Sans MS" w:hAnsi="Comic Sans MS"/>
          <w:sz w:val="22"/>
        </w:rPr>
        <w:t xml:space="preserve">4) </w:t>
      </w:r>
      <w:r w:rsidRPr="00522FDB">
        <w:rPr>
          <w:rFonts w:ascii="Comic Sans MS" w:hAnsi="Comic Sans MS"/>
          <w:b/>
          <w:sz w:val="22"/>
        </w:rPr>
        <w:t>Sitôt le projet réalisé</w:t>
      </w:r>
      <w:r>
        <w:rPr>
          <w:rFonts w:ascii="Comic Sans MS" w:hAnsi="Comic Sans MS"/>
          <w:sz w:val="22"/>
        </w:rPr>
        <w:t xml:space="preserve">, les associations doivent fournir un </w:t>
      </w:r>
      <w:r>
        <w:rPr>
          <w:rFonts w:ascii="Comic Sans MS" w:hAnsi="Comic Sans MS"/>
          <w:b/>
          <w:sz w:val="22"/>
        </w:rPr>
        <w:t>rapport d’activités</w:t>
      </w:r>
      <w:r>
        <w:rPr>
          <w:rFonts w:ascii="Comic Sans MS" w:hAnsi="Comic Sans MS"/>
          <w:sz w:val="22"/>
        </w:rPr>
        <w:t xml:space="preserve"> à l’adresse indiquée en page 4, afin d’aider le jury dans ses choix.</w:t>
      </w:r>
    </w:p>
    <w:p w:rsidR="00522FDB" w:rsidRDefault="00522FDB" w:rsidP="00522FDB">
      <w:pPr>
        <w:ind w:firstLine="567"/>
        <w:jc w:val="both"/>
        <w:rPr>
          <w:rFonts w:ascii="Comic Sans MS" w:hAnsi="Comic Sans MS"/>
          <w:sz w:val="22"/>
        </w:rPr>
      </w:pPr>
    </w:p>
    <w:p w:rsidR="00522FDB" w:rsidRDefault="00522FDB" w:rsidP="00522FDB">
      <w:pPr>
        <w:ind w:firstLine="567"/>
        <w:jc w:val="both"/>
        <w:rPr>
          <w:rFonts w:ascii="Comic Sans MS" w:hAnsi="Comic Sans MS"/>
          <w:sz w:val="22"/>
        </w:rPr>
      </w:pPr>
      <w:r>
        <w:rPr>
          <w:rFonts w:ascii="Comic Sans MS" w:hAnsi="Comic Sans MS"/>
          <w:sz w:val="22"/>
        </w:rPr>
        <w:t xml:space="preserve">5) </w:t>
      </w:r>
      <w:r>
        <w:rPr>
          <w:rFonts w:ascii="Comic Sans MS" w:hAnsi="Comic Sans MS"/>
          <w:b/>
          <w:sz w:val="22"/>
        </w:rPr>
        <w:t>Aucun droit d’inscription</w:t>
      </w:r>
      <w:r>
        <w:rPr>
          <w:rFonts w:ascii="Comic Sans MS" w:hAnsi="Comic Sans MS"/>
          <w:sz w:val="22"/>
        </w:rPr>
        <w:t xml:space="preserve"> à l’Appel n’est requis.</w:t>
      </w:r>
    </w:p>
    <w:p w:rsidR="00522FDB" w:rsidRDefault="00522FDB" w:rsidP="00522FDB">
      <w:pPr>
        <w:pStyle w:val="En-tte"/>
        <w:tabs>
          <w:tab w:val="left" w:pos="708"/>
        </w:tabs>
        <w:rPr>
          <w:rFonts w:ascii="Comic Sans MS" w:hAnsi="Comic Sans MS"/>
          <w:sz w:val="22"/>
        </w:rPr>
      </w:pPr>
    </w:p>
    <w:p w:rsidR="00522FDB" w:rsidRDefault="00522FDB" w:rsidP="00522FDB">
      <w:pPr>
        <w:pBdr>
          <w:top w:val="single" w:sz="6" w:space="1" w:color="auto"/>
          <w:left w:val="single" w:sz="6" w:space="4" w:color="auto"/>
          <w:bottom w:val="single" w:sz="6" w:space="1" w:color="auto"/>
          <w:right w:val="single" w:sz="6" w:space="4" w:color="auto"/>
        </w:pBdr>
        <w:rPr>
          <w:rFonts w:ascii="Comic Sans MS" w:hAnsi="Comic Sans MS"/>
          <w:b/>
          <w:sz w:val="28"/>
        </w:rPr>
      </w:pPr>
      <w:r>
        <w:rPr>
          <w:rFonts w:ascii="Comic Sans MS" w:hAnsi="Comic Sans MS"/>
          <w:b/>
          <w:sz w:val="28"/>
        </w:rPr>
        <w:t>ART.4 : Composition du jury</w:t>
      </w:r>
    </w:p>
    <w:p w:rsidR="00522FDB" w:rsidRDefault="00522FDB" w:rsidP="00522FDB">
      <w:pPr>
        <w:rPr>
          <w:rFonts w:ascii="Comic Sans MS" w:hAnsi="Comic Sans MS"/>
          <w:sz w:val="22"/>
          <w:u w:val="single"/>
        </w:rPr>
      </w:pPr>
    </w:p>
    <w:p w:rsidR="00522FDB" w:rsidRDefault="00522FDB" w:rsidP="00522FDB">
      <w:pPr>
        <w:ind w:firstLine="567"/>
        <w:rPr>
          <w:rFonts w:ascii="Comic Sans MS" w:hAnsi="Comic Sans MS"/>
          <w:sz w:val="22"/>
        </w:rPr>
      </w:pPr>
      <w:r>
        <w:rPr>
          <w:rFonts w:ascii="Comic Sans MS" w:hAnsi="Comic Sans MS"/>
          <w:sz w:val="22"/>
        </w:rPr>
        <w:t xml:space="preserve">Le </w:t>
      </w:r>
      <w:r>
        <w:rPr>
          <w:rFonts w:ascii="Comic Sans MS" w:hAnsi="Comic Sans MS"/>
          <w:b/>
          <w:sz w:val="22"/>
        </w:rPr>
        <w:t>jury</w:t>
      </w:r>
      <w:r>
        <w:rPr>
          <w:rFonts w:ascii="Comic Sans MS" w:hAnsi="Comic Sans MS"/>
          <w:sz w:val="22"/>
        </w:rPr>
        <w:t xml:space="preserve"> est composé comme suit : </w:t>
      </w:r>
    </w:p>
    <w:p w:rsidR="00522FDB" w:rsidRDefault="00522FDB" w:rsidP="00522FDB">
      <w:pPr>
        <w:jc w:val="both"/>
        <w:rPr>
          <w:rFonts w:ascii="Comic Sans MS" w:hAnsi="Comic Sans MS"/>
          <w:sz w:val="22"/>
        </w:rPr>
      </w:pPr>
      <w:r>
        <w:rPr>
          <w:rFonts w:ascii="Comic Sans MS" w:hAnsi="Comic Sans MS"/>
          <w:sz w:val="22"/>
        </w:rPr>
        <w:t xml:space="preserve">1. De plein droit, l’Echevin de l’Environnement ou son délégué, qui assure </w:t>
      </w:r>
      <w:smartTag w:uri="urn:schemas-microsoft-com:office:smarttags" w:element="PersonName">
        <w:smartTagPr>
          <w:attr w:name="ProductID" w:val="la Pr￩sidence"/>
        </w:smartTagPr>
        <w:r>
          <w:rPr>
            <w:rFonts w:ascii="Comic Sans MS" w:hAnsi="Comic Sans MS"/>
            <w:sz w:val="22"/>
          </w:rPr>
          <w:t>la Présidence</w:t>
        </w:r>
      </w:smartTag>
      <w:r>
        <w:rPr>
          <w:rFonts w:ascii="Comic Sans MS" w:hAnsi="Comic Sans MS"/>
          <w:sz w:val="22"/>
        </w:rPr>
        <w:t> ;</w:t>
      </w:r>
    </w:p>
    <w:p w:rsidR="00522FDB" w:rsidRDefault="00522FDB" w:rsidP="00522FDB">
      <w:pPr>
        <w:jc w:val="both"/>
        <w:rPr>
          <w:rFonts w:ascii="Comic Sans MS" w:hAnsi="Comic Sans MS"/>
          <w:sz w:val="22"/>
        </w:rPr>
      </w:pPr>
      <w:r>
        <w:rPr>
          <w:rFonts w:ascii="Comic Sans MS" w:hAnsi="Comic Sans MS"/>
          <w:sz w:val="22"/>
        </w:rPr>
        <w:t>2. L’attaché de cabinet de l’Echevin de l’Environnement ;</w:t>
      </w:r>
    </w:p>
    <w:p w:rsidR="00522FDB" w:rsidRDefault="00522FDB" w:rsidP="00522FDB">
      <w:pPr>
        <w:jc w:val="both"/>
        <w:rPr>
          <w:rFonts w:ascii="Comic Sans MS" w:hAnsi="Comic Sans MS"/>
          <w:sz w:val="22"/>
        </w:rPr>
      </w:pPr>
      <w:r>
        <w:rPr>
          <w:rFonts w:ascii="Comic Sans MS" w:hAnsi="Comic Sans MS"/>
          <w:sz w:val="22"/>
        </w:rPr>
        <w:t>3. Quatre membres de l’ASBL « Liège Propreté et Environnement » représentatifs des quatre principaux groupes politiques démocratiques du Conseil communal ;</w:t>
      </w:r>
    </w:p>
    <w:p w:rsidR="00522FDB" w:rsidRDefault="00522FDB" w:rsidP="00522FDB">
      <w:pPr>
        <w:jc w:val="both"/>
        <w:rPr>
          <w:rFonts w:ascii="Comic Sans MS" w:hAnsi="Comic Sans MS"/>
          <w:sz w:val="22"/>
        </w:rPr>
      </w:pPr>
      <w:r>
        <w:rPr>
          <w:rFonts w:ascii="Comic Sans MS" w:hAnsi="Comic Sans MS"/>
          <w:sz w:val="22"/>
        </w:rPr>
        <w:t>4. Le Directeur en chef de la Gestion des Espaces publics ou son délégué ;</w:t>
      </w:r>
    </w:p>
    <w:p w:rsidR="00522FDB" w:rsidRDefault="00522FDB" w:rsidP="00522FDB">
      <w:pPr>
        <w:jc w:val="both"/>
        <w:rPr>
          <w:rFonts w:ascii="Comic Sans MS" w:hAnsi="Comic Sans MS"/>
          <w:sz w:val="22"/>
        </w:rPr>
      </w:pPr>
      <w:r>
        <w:rPr>
          <w:rFonts w:ascii="Comic Sans MS" w:hAnsi="Comic Sans MS"/>
          <w:sz w:val="22"/>
        </w:rPr>
        <w:t>5. Le chef de bureau technique du Service de la Propreté publique ou son délégué ;</w:t>
      </w:r>
    </w:p>
    <w:p w:rsidR="00522FDB" w:rsidRDefault="00522FDB" w:rsidP="00522FDB">
      <w:pPr>
        <w:jc w:val="both"/>
        <w:rPr>
          <w:rFonts w:ascii="Comic Sans MS" w:hAnsi="Comic Sans MS"/>
          <w:sz w:val="22"/>
        </w:rPr>
      </w:pPr>
      <w:r>
        <w:rPr>
          <w:rFonts w:ascii="Comic Sans MS" w:hAnsi="Comic Sans MS"/>
          <w:sz w:val="22"/>
        </w:rPr>
        <w:t xml:space="preserve">6. Un représentant de </w:t>
      </w:r>
      <w:smartTag w:uri="urn:schemas-microsoft-com:office:smarttags" w:element="PersonName">
        <w:smartTagPr>
          <w:attr w:name="ProductID" w:val="la Police"/>
        </w:smartTagPr>
        <w:r>
          <w:rPr>
            <w:rFonts w:ascii="Comic Sans MS" w:hAnsi="Comic Sans MS"/>
            <w:sz w:val="22"/>
          </w:rPr>
          <w:t>la Police</w:t>
        </w:r>
      </w:smartTag>
      <w:r>
        <w:rPr>
          <w:rFonts w:ascii="Comic Sans MS" w:hAnsi="Comic Sans MS"/>
          <w:sz w:val="22"/>
        </w:rPr>
        <w:t xml:space="preserve"> locale ;</w:t>
      </w:r>
    </w:p>
    <w:p w:rsidR="00522FDB" w:rsidRDefault="00522FDB" w:rsidP="00522FDB">
      <w:pPr>
        <w:jc w:val="both"/>
        <w:rPr>
          <w:rFonts w:ascii="Comic Sans MS" w:hAnsi="Comic Sans MS"/>
          <w:sz w:val="22"/>
        </w:rPr>
      </w:pPr>
      <w:r>
        <w:rPr>
          <w:rFonts w:ascii="Comic Sans MS" w:hAnsi="Comic Sans MS"/>
          <w:sz w:val="22"/>
        </w:rPr>
        <w:t xml:space="preserve">7. Deux membres de </w:t>
      </w:r>
      <w:smartTag w:uri="urn:schemas-microsoft-com:office:smarttags" w:element="PersonName">
        <w:smartTagPr>
          <w:attr w:name="ProductID" w:val="la Plate-forme Propret￩"/>
        </w:smartTagPr>
        <w:r>
          <w:rPr>
            <w:rFonts w:ascii="Comic Sans MS" w:hAnsi="Comic Sans MS"/>
            <w:sz w:val="22"/>
          </w:rPr>
          <w:t>la Plate-forme Propreté</w:t>
        </w:r>
      </w:smartTag>
      <w:r>
        <w:rPr>
          <w:rFonts w:ascii="Comic Sans MS" w:hAnsi="Comic Sans MS"/>
          <w:sz w:val="22"/>
        </w:rPr>
        <w:t xml:space="preserve"> Publique et Environnement.</w:t>
      </w:r>
    </w:p>
    <w:p w:rsidR="00522FDB" w:rsidRDefault="00522FDB" w:rsidP="00522FDB">
      <w:pPr>
        <w:ind w:firstLine="567"/>
        <w:jc w:val="both"/>
        <w:rPr>
          <w:rFonts w:ascii="Comic Sans MS" w:hAnsi="Comic Sans MS"/>
          <w:sz w:val="22"/>
        </w:rPr>
      </w:pPr>
    </w:p>
    <w:p w:rsidR="00522FDB" w:rsidRDefault="00522FDB" w:rsidP="00522FDB">
      <w:pPr>
        <w:ind w:firstLine="567"/>
        <w:jc w:val="both"/>
        <w:rPr>
          <w:rFonts w:ascii="Comic Sans MS" w:hAnsi="Comic Sans MS"/>
          <w:sz w:val="22"/>
        </w:rPr>
      </w:pPr>
      <w:r>
        <w:rPr>
          <w:rFonts w:ascii="Comic Sans MS" w:hAnsi="Comic Sans MS"/>
          <w:sz w:val="22"/>
        </w:rPr>
        <w:t xml:space="preserve">Un rapport d’évaluation de l’action menée sur le terrain par les différents participants est réalisé par le Conducteur de </w:t>
      </w:r>
      <w:smartTag w:uri="urn:schemas-microsoft-com:office:smarttags" w:element="PersonName">
        <w:smartTagPr>
          <w:attr w:name="ProductID" w:val="la Brigade"/>
        </w:smartTagPr>
        <w:r>
          <w:rPr>
            <w:rFonts w:ascii="Comic Sans MS" w:hAnsi="Comic Sans MS"/>
            <w:sz w:val="22"/>
          </w:rPr>
          <w:t>la Brigade</w:t>
        </w:r>
      </w:smartTag>
      <w:r>
        <w:rPr>
          <w:rFonts w:ascii="Comic Sans MS" w:hAnsi="Comic Sans MS"/>
          <w:sz w:val="22"/>
        </w:rPr>
        <w:t xml:space="preserve"> concernée. Il est porté à la connaissance des membres du jury.</w:t>
      </w:r>
    </w:p>
    <w:p w:rsidR="00522FDB" w:rsidRDefault="00522FDB" w:rsidP="00522FDB">
      <w:pPr>
        <w:ind w:firstLine="567"/>
        <w:jc w:val="both"/>
        <w:rPr>
          <w:rFonts w:ascii="Comic Sans MS" w:hAnsi="Comic Sans MS"/>
          <w:sz w:val="22"/>
        </w:rPr>
      </w:pPr>
    </w:p>
    <w:p w:rsidR="00522FDB" w:rsidRDefault="00522FDB" w:rsidP="00522FDB">
      <w:pPr>
        <w:ind w:firstLine="567"/>
        <w:jc w:val="both"/>
        <w:rPr>
          <w:rFonts w:ascii="Comic Sans MS" w:hAnsi="Comic Sans MS"/>
          <w:sz w:val="22"/>
        </w:rPr>
      </w:pPr>
      <w:r>
        <w:rPr>
          <w:rFonts w:ascii="Comic Sans MS" w:hAnsi="Comic Sans MS"/>
          <w:sz w:val="22"/>
        </w:rPr>
        <w:t xml:space="preserve">Le jury est responsable de la </w:t>
      </w:r>
      <w:r>
        <w:rPr>
          <w:rFonts w:ascii="Comic Sans MS" w:hAnsi="Comic Sans MS"/>
          <w:b/>
          <w:sz w:val="22"/>
        </w:rPr>
        <w:t xml:space="preserve">sélection des projets, </w:t>
      </w:r>
      <w:r>
        <w:rPr>
          <w:rFonts w:ascii="Comic Sans MS" w:hAnsi="Comic Sans MS"/>
          <w:sz w:val="22"/>
        </w:rPr>
        <w:t>de l’</w:t>
      </w:r>
      <w:r>
        <w:rPr>
          <w:rFonts w:ascii="Comic Sans MS" w:hAnsi="Comic Sans MS"/>
          <w:b/>
          <w:sz w:val="22"/>
        </w:rPr>
        <w:t>évaluation des projets réalisés</w:t>
      </w:r>
      <w:r>
        <w:rPr>
          <w:rFonts w:ascii="Comic Sans MS" w:hAnsi="Comic Sans MS"/>
          <w:sz w:val="22"/>
        </w:rPr>
        <w:t>, et du</w:t>
      </w:r>
      <w:r>
        <w:rPr>
          <w:rFonts w:ascii="Comic Sans MS" w:hAnsi="Comic Sans MS"/>
          <w:b/>
          <w:sz w:val="22"/>
        </w:rPr>
        <w:t xml:space="preserve"> classement</w:t>
      </w:r>
      <w:r>
        <w:rPr>
          <w:rFonts w:ascii="Comic Sans MS" w:hAnsi="Comic Sans MS"/>
          <w:sz w:val="22"/>
        </w:rPr>
        <w:t xml:space="preserve"> des lauréats.  </w:t>
      </w:r>
    </w:p>
    <w:p w:rsidR="00522FDB" w:rsidRDefault="00522FDB" w:rsidP="00522FDB">
      <w:pPr>
        <w:ind w:firstLine="567"/>
        <w:jc w:val="both"/>
        <w:rPr>
          <w:rFonts w:ascii="Comic Sans MS" w:hAnsi="Comic Sans MS"/>
          <w:sz w:val="22"/>
        </w:rPr>
      </w:pPr>
    </w:p>
    <w:p w:rsidR="00522FDB" w:rsidRDefault="00522FDB" w:rsidP="00522FDB">
      <w:pPr>
        <w:pBdr>
          <w:top w:val="single" w:sz="6" w:space="1" w:color="auto"/>
          <w:left w:val="single" w:sz="6" w:space="4" w:color="auto"/>
          <w:bottom w:val="single" w:sz="6" w:space="1" w:color="auto"/>
          <w:right w:val="single" w:sz="6" w:space="4" w:color="auto"/>
        </w:pBdr>
        <w:rPr>
          <w:rFonts w:ascii="Comic Sans MS" w:hAnsi="Comic Sans MS"/>
          <w:b/>
          <w:sz w:val="28"/>
        </w:rPr>
      </w:pPr>
      <w:r>
        <w:rPr>
          <w:rFonts w:ascii="Comic Sans MS" w:hAnsi="Comic Sans MS"/>
          <w:b/>
          <w:sz w:val="28"/>
        </w:rPr>
        <w:t>ART.5 : Critères de sélection des projets</w:t>
      </w:r>
    </w:p>
    <w:p w:rsidR="00522FDB" w:rsidRDefault="00522FDB" w:rsidP="00522FDB">
      <w:pPr>
        <w:jc w:val="both"/>
        <w:rPr>
          <w:rFonts w:ascii="Comic Sans MS" w:hAnsi="Comic Sans MS"/>
          <w:sz w:val="22"/>
        </w:rPr>
      </w:pPr>
    </w:p>
    <w:p w:rsidR="00522FDB" w:rsidRDefault="00522FDB" w:rsidP="00522FDB">
      <w:pPr>
        <w:ind w:firstLine="567"/>
        <w:jc w:val="both"/>
        <w:rPr>
          <w:rFonts w:ascii="Comic Sans MS" w:hAnsi="Comic Sans MS"/>
          <w:sz w:val="22"/>
        </w:rPr>
      </w:pPr>
      <w:r>
        <w:rPr>
          <w:rFonts w:ascii="Comic Sans MS" w:hAnsi="Comic Sans MS"/>
          <w:sz w:val="22"/>
        </w:rPr>
        <w:t>Le jury sélectionne des projets. Le maximum de projets retenus est fixé à 40.</w:t>
      </w:r>
    </w:p>
    <w:p w:rsidR="00522FDB" w:rsidRDefault="00522FDB" w:rsidP="00522FDB">
      <w:pPr>
        <w:ind w:firstLine="567"/>
        <w:jc w:val="both"/>
        <w:rPr>
          <w:rFonts w:ascii="Comic Sans MS" w:hAnsi="Comic Sans MS"/>
          <w:sz w:val="22"/>
        </w:rPr>
      </w:pPr>
    </w:p>
    <w:p w:rsidR="00522FDB" w:rsidRDefault="00522FDB" w:rsidP="00522FDB">
      <w:pPr>
        <w:ind w:firstLine="567"/>
        <w:jc w:val="both"/>
        <w:rPr>
          <w:rFonts w:ascii="Comic Sans MS" w:hAnsi="Comic Sans MS"/>
          <w:sz w:val="22"/>
        </w:rPr>
      </w:pPr>
      <w:r>
        <w:rPr>
          <w:rFonts w:ascii="Comic Sans MS" w:hAnsi="Comic Sans MS"/>
          <w:sz w:val="22"/>
        </w:rPr>
        <w:t xml:space="preserve">Les critères auxquels s’attache le jury sont : </w:t>
      </w:r>
      <w:r>
        <w:rPr>
          <w:rFonts w:ascii="Comic Sans MS" w:hAnsi="Comic Sans MS"/>
          <w:b/>
          <w:sz w:val="22"/>
        </w:rPr>
        <w:t>la dimension collective et la participation du quartier</w:t>
      </w:r>
      <w:r>
        <w:rPr>
          <w:rFonts w:ascii="Comic Sans MS" w:hAnsi="Comic Sans MS"/>
          <w:sz w:val="22"/>
        </w:rPr>
        <w:t xml:space="preserve"> ; </w:t>
      </w:r>
      <w:r>
        <w:rPr>
          <w:rFonts w:ascii="Comic Sans MS" w:hAnsi="Comic Sans MS"/>
          <w:b/>
          <w:sz w:val="22"/>
        </w:rPr>
        <w:t>l’impact final</w:t>
      </w:r>
      <w:r>
        <w:rPr>
          <w:rFonts w:ascii="Comic Sans MS" w:hAnsi="Comic Sans MS"/>
          <w:sz w:val="22"/>
        </w:rPr>
        <w:t xml:space="preserve"> ; </w:t>
      </w:r>
      <w:r>
        <w:rPr>
          <w:rFonts w:ascii="Comic Sans MS" w:hAnsi="Comic Sans MS"/>
          <w:b/>
          <w:sz w:val="22"/>
        </w:rPr>
        <w:t>l’originalité</w:t>
      </w:r>
      <w:r>
        <w:rPr>
          <w:rFonts w:ascii="Comic Sans MS" w:hAnsi="Comic Sans MS"/>
          <w:sz w:val="22"/>
        </w:rPr>
        <w:t> ; la préparation ; les aspects pédagogiques ; l’engagement des responsables ; …</w:t>
      </w:r>
    </w:p>
    <w:p w:rsidR="00522FDB" w:rsidRDefault="00522FDB" w:rsidP="00522FDB">
      <w:pPr>
        <w:ind w:firstLine="567"/>
        <w:jc w:val="both"/>
        <w:rPr>
          <w:rFonts w:ascii="Comic Sans MS" w:hAnsi="Comic Sans MS"/>
          <w:sz w:val="22"/>
        </w:rPr>
      </w:pPr>
    </w:p>
    <w:p w:rsidR="00522FDB" w:rsidRDefault="00522FDB" w:rsidP="00522FDB">
      <w:pPr>
        <w:ind w:firstLine="567"/>
        <w:jc w:val="both"/>
        <w:rPr>
          <w:rFonts w:ascii="Comic Sans MS" w:hAnsi="Comic Sans MS"/>
          <w:sz w:val="22"/>
        </w:rPr>
      </w:pPr>
      <w:r>
        <w:rPr>
          <w:rFonts w:ascii="Comic Sans MS" w:hAnsi="Comic Sans MS"/>
          <w:sz w:val="22"/>
        </w:rPr>
        <w:t>Les décisions du jury prises à la majorité simple des voix sont sans appel.</w:t>
      </w:r>
    </w:p>
    <w:p w:rsidR="00522FDB" w:rsidRDefault="00522FDB" w:rsidP="00522FDB">
      <w:pPr>
        <w:ind w:firstLine="567"/>
        <w:jc w:val="both"/>
        <w:rPr>
          <w:rFonts w:ascii="Comic Sans MS" w:hAnsi="Comic Sans MS"/>
          <w:sz w:val="22"/>
        </w:rPr>
      </w:pPr>
    </w:p>
    <w:p w:rsidR="00522FDB" w:rsidRDefault="00522FDB" w:rsidP="00522FDB">
      <w:pPr>
        <w:ind w:firstLine="567"/>
        <w:jc w:val="both"/>
        <w:rPr>
          <w:rFonts w:ascii="Comic Sans MS" w:hAnsi="Comic Sans MS"/>
          <w:sz w:val="22"/>
        </w:rPr>
      </w:pPr>
    </w:p>
    <w:p w:rsidR="00522FDB" w:rsidRDefault="00522FDB" w:rsidP="00522FDB">
      <w:pPr>
        <w:ind w:firstLine="567"/>
        <w:jc w:val="both"/>
        <w:rPr>
          <w:rFonts w:ascii="Comic Sans MS" w:hAnsi="Comic Sans MS"/>
          <w:sz w:val="22"/>
        </w:rPr>
      </w:pPr>
    </w:p>
    <w:p w:rsidR="00522FDB" w:rsidRDefault="00522FDB" w:rsidP="00522FDB">
      <w:pPr>
        <w:pStyle w:val="Titre3"/>
        <w:pBdr>
          <w:top w:val="single" w:sz="6" w:space="1" w:color="auto"/>
          <w:left w:val="single" w:sz="6" w:space="4" w:color="auto"/>
          <w:bottom w:val="single" w:sz="6" w:space="1" w:color="auto"/>
          <w:right w:val="single" w:sz="6" w:space="4" w:color="auto"/>
        </w:pBdr>
        <w:jc w:val="both"/>
        <w:rPr>
          <w:rFonts w:ascii="Comic Sans MS" w:hAnsi="Comic Sans MS"/>
          <w:sz w:val="28"/>
          <w:u w:val="none"/>
        </w:rPr>
      </w:pPr>
      <w:r>
        <w:rPr>
          <w:rFonts w:ascii="Comic Sans MS" w:hAnsi="Comic Sans MS"/>
          <w:sz w:val="28"/>
          <w:u w:val="none"/>
        </w:rPr>
        <w:lastRenderedPageBreak/>
        <w:t>ART.6 : Support matériel</w:t>
      </w:r>
    </w:p>
    <w:p w:rsidR="00522FDB" w:rsidRDefault="00522FDB" w:rsidP="00522FDB">
      <w:pPr>
        <w:ind w:firstLine="567"/>
        <w:jc w:val="both"/>
        <w:rPr>
          <w:rFonts w:ascii="Comic Sans MS" w:hAnsi="Comic Sans MS"/>
          <w:sz w:val="22"/>
          <w:szCs w:val="22"/>
        </w:rPr>
      </w:pPr>
    </w:p>
    <w:p w:rsidR="00522FDB" w:rsidRDefault="00522FDB" w:rsidP="00522FDB">
      <w:pPr>
        <w:ind w:firstLine="567"/>
        <w:jc w:val="both"/>
        <w:rPr>
          <w:rFonts w:ascii="Comic Sans MS" w:hAnsi="Comic Sans MS"/>
          <w:sz w:val="22"/>
          <w:szCs w:val="22"/>
        </w:rPr>
      </w:pPr>
      <w:r>
        <w:rPr>
          <w:rFonts w:ascii="Comic Sans MS" w:hAnsi="Comic Sans MS"/>
          <w:sz w:val="22"/>
          <w:szCs w:val="22"/>
        </w:rPr>
        <w:t>Le Service de la Propreté publique peut mettre à disposition de tous les participants le matériel nécessaire (pelles, balais, sacs poubelles, gants, chasubles de sécurité…) à la bonne exécution du projet de propreté. Toute demande de matériel doit impérativement figurer dans la description du projet. Le matériel obtenu doit être restitué à la Ville de Liège dès la fin de l’action prévue.</w:t>
      </w:r>
    </w:p>
    <w:p w:rsidR="00522FDB" w:rsidRDefault="00522FDB" w:rsidP="00522FDB">
      <w:pPr>
        <w:ind w:firstLine="708"/>
        <w:jc w:val="both"/>
        <w:rPr>
          <w:rFonts w:ascii="Comic Sans MS" w:hAnsi="Comic Sans MS"/>
          <w:sz w:val="22"/>
          <w:szCs w:val="22"/>
        </w:rPr>
      </w:pPr>
    </w:p>
    <w:p w:rsidR="00522FDB" w:rsidRDefault="00522FDB" w:rsidP="00522FDB">
      <w:pPr>
        <w:pBdr>
          <w:top w:val="single" w:sz="6" w:space="1" w:color="auto"/>
          <w:left w:val="single" w:sz="6" w:space="4" w:color="auto"/>
          <w:bottom w:val="single" w:sz="6" w:space="1" w:color="auto"/>
          <w:right w:val="single" w:sz="6" w:space="4" w:color="auto"/>
        </w:pBdr>
        <w:jc w:val="both"/>
        <w:rPr>
          <w:rFonts w:ascii="Comic Sans MS" w:hAnsi="Comic Sans MS"/>
          <w:b/>
          <w:sz w:val="28"/>
        </w:rPr>
      </w:pPr>
      <w:r>
        <w:rPr>
          <w:rFonts w:ascii="Comic Sans MS" w:hAnsi="Comic Sans MS"/>
          <w:b/>
          <w:sz w:val="28"/>
        </w:rPr>
        <w:t>ART.7 : Assurance contre les accidents corporels pour les  collaborateurs bénévoles prenant part aux projets de l’Appel</w:t>
      </w:r>
    </w:p>
    <w:p w:rsidR="00522FDB" w:rsidRDefault="00522FDB" w:rsidP="00522FDB">
      <w:pPr>
        <w:jc w:val="both"/>
        <w:rPr>
          <w:rFonts w:ascii="Comic Sans MS" w:hAnsi="Comic Sans MS"/>
          <w:sz w:val="22"/>
        </w:rPr>
      </w:pPr>
    </w:p>
    <w:p w:rsidR="00522FDB" w:rsidRDefault="00522FDB" w:rsidP="00522FDB">
      <w:pPr>
        <w:ind w:firstLine="708"/>
        <w:jc w:val="both"/>
        <w:rPr>
          <w:rFonts w:ascii="Comic Sans MS" w:hAnsi="Comic Sans MS"/>
          <w:sz w:val="22"/>
        </w:rPr>
      </w:pPr>
      <w:r>
        <w:rPr>
          <w:rFonts w:ascii="Comic Sans MS" w:hAnsi="Comic Sans MS"/>
          <w:sz w:val="22"/>
        </w:rPr>
        <w:t>Une couverture d’assurance existe pour autant que les organisateurs précisent les lieux, dates et nombres de personnes susceptibles de participer à l’action menée.</w:t>
      </w:r>
    </w:p>
    <w:p w:rsidR="00522FDB" w:rsidRDefault="00522FDB" w:rsidP="00522FDB">
      <w:pPr>
        <w:jc w:val="both"/>
        <w:rPr>
          <w:rFonts w:ascii="Comic Sans MS" w:hAnsi="Comic Sans MS"/>
          <w:sz w:val="22"/>
        </w:rPr>
      </w:pPr>
    </w:p>
    <w:p w:rsidR="00522FDB" w:rsidRDefault="00522FDB" w:rsidP="00522FDB">
      <w:pPr>
        <w:pBdr>
          <w:top w:val="single" w:sz="6" w:space="1" w:color="auto"/>
          <w:left w:val="single" w:sz="6" w:space="4" w:color="auto"/>
          <w:bottom w:val="single" w:sz="6" w:space="1" w:color="auto"/>
          <w:right w:val="single" w:sz="6" w:space="4" w:color="auto"/>
        </w:pBdr>
        <w:jc w:val="both"/>
        <w:rPr>
          <w:rFonts w:ascii="Comic Sans MS" w:hAnsi="Comic Sans MS"/>
          <w:b/>
          <w:sz w:val="28"/>
        </w:rPr>
      </w:pPr>
      <w:r>
        <w:rPr>
          <w:rFonts w:ascii="Comic Sans MS" w:hAnsi="Comic Sans MS"/>
          <w:b/>
          <w:sz w:val="28"/>
        </w:rPr>
        <w:t>ART.8 : Publicité</w:t>
      </w:r>
    </w:p>
    <w:p w:rsidR="00522FDB" w:rsidRDefault="00522FDB" w:rsidP="00522FDB">
      <w:pPr>
        <w:jc w:val="both"/>
        <w:rPr>
          <w:rFonts w:ascii="Comic Sans MS" w:hAnsi="Comic Sans MS"/>
          <w:sz w:val="22"/>
        </w:rPr>
      </w:pPr>
    </w:p>
    <w:p w:rsidR="00522FDB" w:rsidRDefault="00522FDB" w:rsidP="00522FDB">
      <w:pPr>
        <w:ind w:firstLine="708"/>
        <w:jc w:val="both"/>
        <w:rPr>
          <w:rFonts w:ascii="Comic Sans MS" w:hAnsi="Comic Sans MS"/>
        </w:rPr>
      </w:pPr>
      <w:r>
        <w:rPr>
          <w:rFonts w:ascii="Comic Sans MS" w:hAnsi="Comic Sans MS"/>
          <w:sz w:val="22"/>
        </w:rPr>
        <w:t>L’Echevin en charge de l’Environnement publie et diffuse des informations sur la réalisation des différents projets. Tout support publicitaire relatif aux projets sélectionnés doit mentionner le soutien de l’Echevinat de l’Environnement de la Ville de Liège et de l’ASBL « Liège Propreté et Environnement ».</w:t>
      </w:r>
    </w:p>
    <w:p w:rsidR="00522FDB" w:rsidRDefault="00522FDB" w:rsidP="00522FDB">
      <w:pPr>
        <w:ind w:hanging="720"/>
        <w:jc w:val="both"/>
        <w:rPr>
          <w:rFonts w:ascii="Comic Sans MS" w:hAnsi="Comic Sans MS"/>
        </w:rPr>
      </w:pPr>
    </w:p>
    <w:p w:rsidR="00522FDB" w:rsidRDefault="00522FDB" w:rsidP="00522FDB">
      <w:pPr>
        <w:pBdr>
          <w:top w:val="single" w:sz="6" w:space="1" w:color="auto"/>
          <w:left w:val="single" w:sz="6" w:space="4" w:color="auto"/>
          <w:bottom w:val="single" w:sz="6" w:space="1" w:color="auto"/>
          <w:right w:val="single" w:sz="6" w:space="4" w:color="auto"/>
        </w:pBdr>
        <w:jc w:val="both"/>
        <w:rPr>
          <w:rFonts w:ascii="Comic Sans MS" w:hAnsi="Comic Sans MS"/>
          <w:b/>
          <w:sz w:val="28"/>
        </w:rPr>
      </w:pPr>
      <w:r>
        <w:rPr>
          <w:rFonts w:ascii="Comic Sans MS" w:hAnsi="Comic Sans MS"/>
          <w:b/>
          <w:sz w:val="28"/>
        </w:rPr>
        <w:t>ART.9 :</w:t>
      </w:r>
      <w:r>
        <w:rPr>
          <w:rFonts w:ascii="Comic Sans MS" w:hAnsi="Comic Sans MS"/>
          <w:sz w:val="28"/>
        </w:rPr>
        <w:t xml:space="preserve"> </w:t>
      </w:r>
      <w:r>
        <w:rPr>
          <w:rFonts w:ascii="Comic Sans MS" w:hAnsi="Comic Sans MS"/>
          <w:b/>
          <w:sz w:val="28"/>
        </w:rPr>
        <w:t>Délais de réalisation des projets</w:t>
      </w:r>
    </w:p>
    <w:p w:rsidR="00522FDB" w:rsidRDefault="00522FDB" w:rsidP="00522FDB">
      <w:pPr>
        <w:jc w:val="both"/>
        <w:rPr>
          <w:rFonts w:ascii="Comic Sans MS" w:hAnsi="Comic Sans MS"/>
          <w:b/>
          <w:sz w:val="22"/>
          <w:u w:val="single"/>
        </w:rPr>
      </w:pPr>
    </w:p>
    <w:p w:rsidR="00522FDB" w:rsidRDefault="00522FDB" w:rsidP="00522FDB">
      <w:pPr>
        <w:tabs>
          <w:tab w:val="left" w:pos="851"/>
        </w:tabs>
        <w:ind w:firstLine="567"/>
        <w:jc w:val="both"/>
        <w:rPr>
          <w:rFonts w:ascii="Comic Sans MS" w:hAnsi="Comic Sans MS"/>
          <w:sz w:val="22"/>
          <w:u w:val="single"/>
        </w:rPr>
      </w:pPr>
      <w:r>
        <w:rPr>
          <w:rFonts w:ascii="Comic Sans MS" w:hAnsi="Comic Sans MS"/>
          <w:sz w:val="22"/>
        </w:rPr>
        <w:t>Les projets doivent être réalisés entre le 18 mars et le 31 août 2016 inclus.</w:t>
      </w:r>
    </w:p>
    <w:p w:rsidR="00522FDB" w:rsidRDefault="00522FDB" w:rsidP="00522FDB">
      <w:pPr>
        <w:jc w:val="both"/>
        <w:rPr>
          <w:rFonts w:ascii="Comic Sans MS" w:hAnsi="Comic Sans MS"/>
          <w:b/>
          <w:sz w:val="22"/>
          <w:u w:val="single"/>
        </w:rPr>
      </w:pPr>
    </w:p>
    <w:p w:rsidR="00522FDB" w:rsidRDefault="00522FDB" w:rsidP="00522FDB">
      <w:pPr>
        <w:pBdr>
          <w:top w:val="single" w:sz="6" w:space="1" w:color="auto"/>
          <w:left w:val="single" w:sz="6" w:space="4" w:color="auto"/>
          <w:bottom w:val="single" w:sz="6" w:space="1" w:color="auto"/>
          <w:right w:val="single" w:sz="6" w:space="4" w:color="auto"/>
        </w:pBdr>
        <w:jc w:val="both"/>
        <w:rPr>
          <w:rFonts w:ascii="Comic Sans MS" w:hAnsi="Comic Sans MS"/>
          <w:sz w:val="28"/>
        </w:rPr>
      </w:pPr>
      <w:r>
        <w:rPr>
          <w:rFonts w:ascii="Comic Sans MS" w:hAnsi="Comic Sans MS"/>
          <w:b/>
          <w:sz w:val="28"/>
        </w:rPr>
        <w:t>ART.10 :</w:t>
      </w:r>
      <w:r>
        <w:rPr>
          <w:rFonts w:ascii="Comic Sans MS" w:hAnsi="Comic Sans MS"/>
          <w:sz w:val="28"/>
        </w:rPr>
        <w:t xml:space="preserve"> </w:t>
      </w:r>
      <w:r>
        <w:rPr>
          <w:rFonts w:ascii="Comic Sans MS" w:hAnsi="Comic Sans MS"/>
          <w:b/>
          <w:sz w:val="28"/>
        </w:rPr>
        <w:t>Prix</w:t>
      </w:r>
    </w:p>
    <w:p w:rsidR="00522FDB" w:rsidRDefault="00522FDB" w:rsidP="00522FDB">
      <w:pPr>
        <w:ind w:firstLine="708"/>
        <w:jc w:val="both"/>
        <w:rPr>
          <w:rFonts w:ascii="Comic Sans MS" w:hAnsi="Comic Sans MS"/>
          <w:sz w:val="22"/>
        </w:rPr>
      </w:pPr>
    </w:p>
    <w:p w:rsidR="00522FDB" w:rsidRDefault="00522FDB" w:rsidP="00522FDB">
      <w:pPr>
        <w:ind w:firstLine="567"/>
        <w:jc w:val="both"/>
        <w:rPr>
          <w:rFonts w:ascii="Comic Sans MS" w:hAnsi="Comic Sans MS"/>
          <w:sz w:val="22"/>
        </w:rPr>
      </w:pPr>
      <w:r>
        <w:rPr>
          <w:rFonts w:ascii="Comic Sans MS" w:hAnsi="Comic Sans MS"/>
          <w:b/>
          <w:sz w:val="22"/>
        </w:rPr>
        <w:t>Tout projet retenu et mis en œuvre</w:t>
      </w:r>
      <w:r>
        <w:rPr>
          <w:rFonts w:ascii="Comic Sans MS" w:hAnsi="Comic Sans MS"/>
          <w:sz w:val="22"/>
        </w:rPr>
        <w:t xml:space="preserve"> dans des conditions satisfaisantes se voit gratifié de </w:t>
      </w:r>
      <w:r>
        <w:rPr>
          <w:rFonts w:ascii="Comic Sans MS" w:hAnsi="Comic Sans MS"/>
          <w:b/>
          <w:sz w:val="22"/>
          <w:u w:val="single"/>
        </w:rPr>
        <w:t>150 €</w:t>
      </w:r>
      <w:r>
        <w:rPr>
          <w:rFonts w:ascii="Comic Sans MS" w:hAnsi="Comic Sans MS"/>
          <w:b/>
          <w:sz w:val="22"/>
        </w:rPr>
        <w:t xml:space="preserve">. </w:t>
      </w:r>
      <w:r>
        <w:rPr>
          <w:rFonts w:ascii="Comic Sans MS" w:hAnsi="Comic Sans MS"/>
          <w:sz w:val="22"/>
        </w:rPr>
        <w:t xml:space="preserve">Un classement est effectué par le jury selon les critères repris à l’article 5. Les montants récompensant les </w:t>
      </w:r>
      <w:r>
        <w:rPr>
          <w:rFonts w:ascii="Comic Sans MS" w:hAnsi="Comic Sans MS"/>
          <w:b/>
          <w:sz w:val="22"/>
        </w:rPr>
        <w:t xml:space="preserve">5 meilleurs </w:t>
      </w:r>
      <w:r>
        <w:rPr>
          <w:rFonts w:ascii="Comic Sans MS" w:hAnsi="Comic Sans MS"/>
          <w:sz w:val="22"/>
        </w:rPr>
        <w:t>projets sont les suivants :</w:t>
      </w:r>
    </w:p>
    <w:p w:rsidR="00522FDB" w:rsidRDefault="00522FDB" w:rsidP="00522FDB">
      <w:pPr>
        <w:jc w:val="both"/>
        <w:rPr>
          <w:rFonts w:ascii="Comic Sans MS" w:hAnsi="Comic Sans MS"/>
          <w:b/>
          <w:sz w:val="22"/>
          <w:szCs w:val="22"/>
        </w:rPr>
      </w:pPr>
      <w:r>
        <w:rPr>
          <w:rFonts w:ascii="Comic Sans MS" w:hAnsi="Comic Sans MS"/>
          <w:sz w:val="22"/>
          <w:szCs w:val="22"/>
        </w:rPr>
        <w:t xml:space="preserve">- </w:t>
      </w:r>
      <w:r>
        <w:rPr>
          <w:rFonts w:ascii="Comic Sans MS" w:hAnsi="Comic Sans MS"/>
          <w:b/>
          <w:sz w:val="22"/>
          <w:szCs w:val="22"/>
          <w:u w:val="single"/>
        </w:rPr>
        <w:t>1.000 €</w:t>
      </w:r>
      <w:r>
        <w:rPr>
          <w:rFonts w:ascii="Comic Sans MS" w:hAnsi="Comic Sans MS"/>
          <w:b/>
          <w:sz w:val="22"/>
          <w:szCs w:val="22"/>
        </w:rPr>
        <w:t xml:space="preserve"> pour le premier prix ;</w:t>
      </w:r>
    </w:p>
    <w:p w:rsidR="00522FDB" w:rsidRDefault="00522FDB" w:rsidP="00522FDB">
      <w:pPr>
        <w:jc w:val="both"/>
        <w:rPr>
          <w:rFonts w:ascii="Comic Sans MS" w:hAnsi="Comic Sans MS"/>
          <w:sz w:val="22"/>
        </w:rPr>
      </w:pPr>
      <w:r>
        <w:rPr>
          <w:rFonts w:ascii="Comic Sans MS" w:hAnsi="Comic Sans MS"/>
          <w:sz w:val="22"/>
        </w:rPr>
        <w:t>- 500 € pour le deuxième prix ;</w:t>
      </w:r>
    </w:p>
    <w:p w:rsidR="00522FDB" w:rsidRDefault="00522FDB" w:rsidP="00522FDB">
      <w:pPr>
        <w:jc w:val="both"/>
        <w:rPr>
          <w:rFonts w:ascii="Comic Sans MS" w:hAnsi="Comic Sans MS"/>
          <w:sz w:val="22"/>
        </w:rPr>
      </w:pPr>
      <w:r>
        <w:rPr>
          <w:rFonts w:ascii="Comic Sans MS" w:hAnsi="Comic Sans MS"/>
          <w:sz w:val="22"/>
        </w:rPr>
        <w:t>- 400 € pour le troisième prix ;</w:t>
      </w:r>
    </w:p>
    <w:p w:rsidR="00522FDB" w:rsidRDefault="00522FDB" w:rsidP="00522FDB">
      <w:pPr>
        <w:jc w:val="both"/>
        <w:rPr>
          <w:rFonts w:ascii="Comic Sans MS" w:hAnsi="Comic Sans MS"/>
          <w:sz w:val="22"/>
        </w:rPr>
      </w:pPr>
      <w:r>
        <w:rPr>
          <w:rFonts w:ascii="Comic Sans MS" w:hAnsi="Comic Sans MS"/>
          <w:sz w:val="22"/>
        </w:rPr>
        <w:t>- 350 € pour le quatrième prix ;</w:t>
      </w:r>
    </w:p>
    <w:p w:rsidR="00522FDB" w:rsidRDefault="00522FDB" w:rsidP="00522FDB">
      <w:pPr>
        <w:jc w:val="both"/>
        <w:rPr>
          <w:rFonts w:ascii="Comic Sans MS" w:hAnsi="Comic Sans MS"/>
          <w:sz w:val="22"/>
        </w:rPr>
      </w:pPr>
      <w:r>
        <w:rPr>
          <w:rFonts w:ascii="Comic Sans MS" w:hAnsi="Comic Sans MS"/>
          <w:sz w:val="22"/>
        </w:rPr>
        <w:t>- 300 €</w:t>
      </w:r>
      <w:r>
        <w:rPr>
          <w:rFonts w:ascii="Comic Sans MS" w:hAnsi="Comic Sans MS"/>
          <w:sz w:val="22"/>
          <w:vertAlign w:val="superscript"/>
        </w:rPr>
        <w:t xml:space="preserve"> </w:t>
      </w:r>
      <w:r>
        <w:rPr>
          <w:rFonts w:ascii="Comic Sans MS" w:hAnsi="Comic Sans MS"/>
          <w:sz w:val="22"/>
        </w:rPr>
        <w:t xml:space="preserve"> pour le cinquième prix.</w:t>
      </w:r>
    </w:p>
    <w:p w:rsidR="00522FDB" w:rsidRDefault="00522FDB" w:rsidP="00522FDB">
      <w:pPr>
        <w:jc w:val="both"/>
        <w:rPr>
          <w:rFonts w:ascii="Comic Sans MS" w:hAnsi="Comic Sans MS"/>
          <w:sz w:val="22"/>
        </w:rPr>
      </w:pPr>
    </w:p>
    <w:p w:rsidR="00522FDB" w:rsidRDefault="00522FDB" w:rsidP="00522FDB">
      <w:pPr>
        <w:pStyle w:val="Corpsdetexte3"/>
        <w:ind w:firstLine="567"/>
        <w:rPr>
          <w:rFonts w:ascii="Comic Sans MS" w:hAnsi="Comic Sans MS"/>
          <w:b/>
          <w:smallCaps/>
          <w:sz w:val="22"/>
          <w:u w:val="dotted"/>
        </w:rPr>
      </w:pPr>
      <w:r>
        <w:rPr>
          <w:rFonts w:ascii="Comic Sans MS" w:hAnsi="Comic Sans MS"/>
          <w:b/>
          <w:smallCaps/>
          <w:sz w:val="22"/>
          <w:u w:val="dotted"/>
        </w:rPr>
        <w:t>Une remise des prix officielle est organisée en octobre 201</w:t>
      </w:r>
      <w:r w:rsidR="00E2589B">
        <w:rPr>
          <w:rFonts w:ascii="Comic Sans MS" w:hAnsi="Comic Sans MS"/>
          <w:b/>
          <w:smallCaps/>
          <w:sz w:val="22"/>
          <w:u w:val="dotted"/>
        </w:rPr>
        <w:t>8</w:t>
      </w:r>
      <w:r>
        <w:rPr>
          <w:rFonts w:ascii="Comic Sans MS" w:hAnsi="Comic Sans MS"/>
          <w:b/>
          <w:smallCaps/>
          <w:sz w:val="22"/>
          <w:u w:val="dotted"/>
        </w:rPr>
        <w:t xml:space="preserve"> par l’Echevin de l’environnement. </w:t>
      </w:r>
      <w:smartTag w:uri="urn:schemas-microsoft-com:office:smarttags" w:element="PersonName">
        <w:smartTagPr>
          <w:attr w:name="ProductID" w:val="LA PRESENCE DE"/>
        </w:smartTagPr>
        <w:r>
          <w:rPr>
            <w:rFonts w:ascii="Comic Sans MS" w:hAnsi="Comic Sans MS"/>
            <w:b/>
            <w:smallCaps/>
            <w:sz w:val="22"/>
            <w:u w:val="dotted"/>
          </w:rPr>
          <w:t>La présence de</w:t>
        </w:r>
      </w:smartTag>
      <w:r>
        <w:rPr>
          <w:rFonts w:ascii="Comic Sans MS" w:hAnsi="Comic Sans MS"/>
          <w:b/>
          <w:smallCaps/>
          <w:sz w:val="22"/>
          <w:u w:val="dotted"/>
        </w:rPr>
        <w:t xml:space="preserve"> minimum un représentant de l’association est requise pour l’obtention des prix précités.   </w:t>
      </w:r>
    </w:p>
    <w:p w:rsidR="00522FDB" w:rsidRDefault="00522FDB" w:rsidP="00522FDB">
      <w:pPr>
        <w:pStyle w:val="Corpsdetexte3"/>
        <w:ind w:firstLine="567"/>
        <w:rPr>
          <w:rFonts w:ascii="Comic Sans MS" w:hAnsi="Comic Sans MS"/>
          <w:b/>
          <w:smallCaps/>
          <w:sz w:val="22"/>
          <w:u w:val="dotted"/>
        </w:rPr>
      </w:pPr>
    </w:p>
    <w:p w:rsidR="00522FDB" w:rsidRPr="00522FDB" w:rsidRDefault="00522FDB" w:rsidP="00522FDB">
      <w:pPr>
        <w:pStyle w:val="Titre9"/>
        <w:pBdr>
          <w:top w:val="single" w:sz="6" w:space="1" w:color="auto" w:shadow="1"/>
          <w:left w:val="single" w:sz="6" w:space="4" w:color="auto" w:shadow="1"/>
          <w:bottom w:val="single" w:sz="6" w:space="1" w:color="auto" w:shadow="1"/>
          <w:right w:val="single" w:sz="6" w:space="4" w:color="auto" w:shadow="1"/>
        </w:pBdr>
        <w:rPr>
          <w:rFonts w:ascii="Comic Sans MS" w:hAnsi="Comic Sans MS"/>
          <w:b/>
          <w:i w:val="0"/>
          <w:u w:val="none"/>
          <w14:shadow w14:blurRad="50800" w14:dist="38100" w14:dir="2700000" w14:sx="100000" w14:sy="100000" w14:kx="0" w14:ky="0" w14:algn="tl">
            <w14:srgbClr w14:val="000000">
              <w14:alpha w14:val="60000"/>
            </w14:srgbClr>
          </w14:shadow>
        </w:rPr>
      </w:pPr>
      <w:r w:rsidRPr="00522FDB">
        <w:rPr>
          <w:rFonts w:ascii="Comic Sans MS" w:hAnsi="Comic Sans MS"/>
          <w:b/>
          <w:i w:val="0"/>
          <w:u w:val="none"/>
          <w14:shadow w14:blurRad="50800" w14:dist="38100" w14:dir="2700000" w14:sx="100000" w14:sy="100000" w14:kx="0" w14:ky="0" w14:algn="tl">
            <w14:srgbClr w14:val="000000">
              <w14:alpha w14:val="60000"/>
            </w14:srgbClr>
          </w14:shadow>
        </w:rPr>
        <w:lastRenderedPageBreak/>
        <w:t>APPEL A PROJETS 201</w:t>
      </w:r>
      <w:r>
        <w:rPr>
          <w:rFonts w:ascii="Comic Sans MS" w:hAnsi="Comic Sans MS"/>
          <w:b/>
          <w:i w:val="0"/>
          <w:u w:val="none"/>
          <w14:shadow w14:blurRad="50800" w14:dist="38100" w14:dir="2700000" w14:sx="100000" w14:sy="100000" w14:kx="0" w14:ky="0" w14:algn="tl">
            <w14:srgbClr w14:val="000000">
              <w14:alpha w14:val="60000"/>
            </w14:srgbClr>
          </w14:shadow>
        </w:rPr>
        <w:t>8</w:t>
      </w:r>
      <w:r w:rsidRPr="00522FDB">
        <w:rPr>
          <w:rFonts w:ascii="Comic Sans MS" w:hAnsi="Comic Sans MS"/>
          <w:b/>
          <w:i w:val="0"/>
          <w:u w:val="none"/>
          <w14:shadow w14:blurRad="50800" w14:dist="38100" w14:dir="2700000" w14:sx="100000" w14:sy="100000" w14:kx="0" w14:ky="0" w14:algn="tl">
            <w14:srgbClr w14:val="000000">
              <w14:alpha w14:val="60000"/>
            </w14:srgbClr>
          </w14:shadow>
        </w:rPr>
        <w:t xml:space="preserve"> EN MATIERE DE PROPRETE</w:t>
      </w:r>
    </w:p>
    <w:p w:rsidR="00522FDB" w:rsidRPr="00522FDB" w:rsidRDefault="00522FDB" w:rsidP="00522FDB">
      <w:pPr>
        <w:pStyle w:val="Titre9"/>
        <w:pBdr>
          <w:top w:val="single" w:sz="6" w:space="1" w:color="auto" w:shadow="1"/>
          <w:left w:val="single" w:sz="6" w:space="4" w:color="auto" w:shadow="1"/>
          <w:bottom w:val="single" w:sz="6" w:space="1" w:color="auto" w:shadow="1"/>
          <w:right w:val="single" w:sz="6" w:space="4" w:color="auto" w:shadow="1"/>
        </w:pBdr>
        <w:rPr>
          <w:rFonts w:ascii="Comic Sans MS" w:hAnsi="Comic Sans MS"/>
          <w:b/>
          <w:i w:val="0"/>
          <w:u w:val="none"/>
          <w14:shadow w14:blurRad="50800" w14:dist="38100" w14:dir="2700000" w14:sx="100000" w14:sy="100000" w14:kx="0" w14:ky="0" w14:algn="tl">
            <w14:srgbClr w14:val="000000">
              <w14:alpha w14:val="60000"/>
            </w14:srgbClr>
          </w14:shadow>
        </w:rPr>
      </w:pPr>
      <w:r w:rsidRPr="00522FDB">
        <w:rPr>
          <w:rFonts w:ascii="Comic Sans MS" w:hAnsi="Comic Sans MS"/>
          <w:b/>
          <w:i w:val="0"/>
          <w:u w:val="none"/>
          <w14:shadow w14:blurRad="50800" w14:dist="38100" w14:dir="2700000" w14:sx="100000" w14:sy="100000" w14:kx="0" w14:ky="0" w14:algn="tl">
            <w14:srgbClr w14:val="000000">
              <w14:alpha w14:val="60000"/>
            </w14:srgbClr>
          </w14:shadow>
        </w:rPr>
        <w:t>ET DE LUTTE CONTRE L’INCIVISME</w:t>
      </w:r>
    </w:p>
    <w:p w:rsidR="00522FDB" w:rsidRDefault="00522FDB" w:rsidP="00522FDB">
      <w:pPr>
        <w:rPr>
          <w:rFonts w:ascii="Comic Sans MS" w:hAnsi="Comic Sans MS"/>
          <w:sz w:val="28"/>
        </w:rPr>
      </w:pPr>
    </w:p>
    <w:p w:rsidR="00522FDB" w:rsidRDefault="00522FDB" w:rsidP="00522FDB">
      <w:pPr>
        <w:pStyle w:val="Titre2"/>
        <w:rPr>
          <w:rFonts w:ascii="Comic Sans MS" w:hAnsi="Comic Sans MS"/>
          <w:sz w:val="22"/>
          <w:szCs w:val="22"/>
        </w:rPr>
      </w:pPr>
      <w:r>
        <w:rPr>
          <w:rFonts w:ascii="Comic Sans MS" w:hAnsi="Comic Sans MS"/>
          <w:sz w:val="22"/>
          <w:szCs w:val="22"/>
        </w:rPr>
        <w:t>FORMULAIRE DE PRESENTATION A COMPLETER</w:t>
      </w:r>
    </w:p>
    <w:p w:rsidR="00522FDB" w:rsidRDefault="00522FDB" w:rsidP="00522FDB">
      <w:pPr>
        <w:rPr>
          <w:rFonts w:ascii="Comic Sans MS" w:hAnsi="Comic Sans MS"/>
          <w:sz w:val="28"/>
        </w:rPr>
      </w:pPr>
    </w:p>
    <w:p w:rsidR="00522FDB" w:rsidRDefault="00522FDB" w:rsidP="00522FDB">
      <w:pPr>
        <w:pStyle w:val="Titre7"/>
        <w:rPr>
          <w:rFonts w:ascii="Comic Sans MS" w:hAnsi="Comic Sans MS"/>
          <w:sz w:val="22"/>
          <w:szCs w:val="22"/>
        </w:rPr>
      </w:pPr>
      <w:r>
        <w:rPr>
          <w:rFonts w:ascii="Comic Sans MS" w:hAnsi="Comic Sans MS"/>
          <w:sz w:val="22"/>
          <w:szCs w:val="22"/>
        </w:rPr>
        <w:t xml:space="preserve">A renvoyer en </w:t>
      </w:r>
      <w:r>
        <w:rPr>
          <w:rFonts w:ascii="Comic Sans MS" w:hAnsi="Comic Sans MS"/>
          <w:sz w:val="22"/>
          <w:szCs w:val="22"/>
          <w:u w:val="single"/>
        </w:rPr>
        <w:t>deux exemplaires</w:t>
      </w:r>
      <w:r>
        <w:rPr>
          <w:rFonts w:ascii="Comic Sans MS" w:hAnsi="Comic Sans MS"/>
          <w:sz w:val="22"/>
          <w:szCs w:val="22"/>
        </w:rPr>
        <w:t xml:space="preserve"> au plus tard pour :</w:t>
      </w:r>
    </w:p>
    <w:p w:rsidR="00522FDB" w:rsidRPr="005C1D82" w:rsidRDefault="00522FDB" w:rsidP="00522FDB">
      <w:pPr>
        <w:pStyle w:val="En-tte"/>
        <w:tabs>
          <w:tab w:val="left" w:pos="708"/>
        </w:tabs>
        <w:jc w:val="both"/>
        <w:rPr>
          <w:rFonts w:ascii="Comic Sans MS" w:hAnsi="Comic Sans MS"/>
          <w:b/>
          <w:sz w:val="22"/>
          <w:szCs w:val="22"/>
          <w:lang w:val="fr-BE"/>
        </w:rPr>
      </w:pPr>
      <w:r w:rsidRPr="005C1D82">
        <w:rPr>
          <w:rFonts w:ascii="Comic Sans MS" w:hAnsi="Comic Sans MS"/>
          <w:b/>
          <w:sz w:val="22"/>
          <w:szCs w:val="22"/>
          <w:lang w:val="fr-BE"/>
        </w:rPr>
        <w:t xml:space="preserve">-au </w:t>
      </w:r>
      <w:r w:rsidR="005C1D82" w:rsidRPr="005C1D82">
        <w:rPr>
          <w:rFonts w:ascii="Comic Sans MS" w:hAnsi="Comic Sans MS"/>
          <w:b/>
          <w:sz w:val="22"/>
          <w:szCs w:val="22"/>
          <w:u w:val="single"/>
          <w:lang w:val="fr-BE"/>
        </w:rPr>
        <w:t>11</w:t>
      </w:r>
      <w:r w:rsidRPr="005C1D82">
        <w:rPr>
          <w:rFonts w:ascii="Comic Sans MS" w:hAnsi="Comic Sans MS"/>
          <w:b/>
          <w:sz w:val="22"/>
          <w:szCs w:val="22"/>
          <w:u w:val="single"/>
          <w:lang w:val="fr-BE"/>
        </w:rPr>
        <w:t xml:space="preserve"> mars 201</w:t>
      </w:r>
      <w:r w:rsidR="005C1D82" w:rsidRPr="005C1D82">
        <w:rPr>
          <w:rFonts w:ascii="Comic Sans MS" w:hAnsi="Comic Sans MS"/>
          <w:b/>
          <w:sz w:val="22"/>
          <w:szCs w:val="22"/>
          <w:u w:val="single"/>
          <w:lang w:val="fr-BE"/>
        </w:rPr>
        <w:t>8</w:t>
      </w:r>
      <w:r w:rsidRPr="005C1D82">
        <w:rPr>
          <w:rFonts w:ascii="Comic Sans MS" w:hAnsi="Comic Sans MS"/>
          <w:b/>
          <w:sz w:val="22"/>
          <w:szCs w:val="22"/>
          <w:lang w:val="fr-BE"/>
        </w:rPr>
        <w:t xml:space="preserve">, pour les projets réalisés entre le </w:t>
      </w:r>
      <w:r w:rsidR="005C1D82" w:rsidRPr="005C1D82">
        <w:rPr>
          <w:rFonts w:ascii="Comic Sans MS" w:hAnsi="Comic Sans MS"/>
          <w:b/>
          <w:sz w:val="22"/>
          <w:szCs w:val="22"/>
          <w:lang w:val="fr-BE"/>
        </w:rPr>
        <w:t>18</w:t>
      </w:r>
      <w:r w:rsidRPr="005C1D82">
        <w:rPr>
          <w:rFonts w:ascii="Comic Sans MS" w:hAnsi="Comic Sans MS"/>
          <w:b/>
          <w:sz w:val="22"/>
          <w:szCs w:val="22"/>
          <w:lang w:val="fr-BE"/>
        </w:rPr>
        <w:t xml:space="preserve"> mars et le </w:t>
      </w:r>
      <w:r w:rsidR="005C1D82" w:rsidRPr="005C1D82">
        <w:rPr>
          <w:rFonts w:ascii="Comic Sans MS" w:hAnsi="Comic Sans MS"/>
          <w:b/>
          <w:sz w:val="22"/>
          <w:szCs w:val="22"/>
          <w:lang w:val="fr-BE"/>
        </w:rPr>
        <w:t>22</w:t>
      </w:r>
      <w:r w:rsidRPr="005C1D82">
        <w:rPr>
          <w:rFonts w:ascii="Comic Sans MS" w:hAnsi="Comic Sans MS"/>
          <w:b/>
          <w:sz w:val="22"/>
          <w:szCs w:val="22"/>
          <w:lang w:val="fr-BE"/>
        </w:rPr>
        <w:t xml:space="preserve"> avril 201</w:t>
      </w:r>
      <w:r w:rsidR="005C1D82" w:rsidRPr="005C1D82">
        <w:rPr>
          <w:rFonts w:ascii="Comic Sans MS" w:hAnsi="Comic Sans MS"/>
          <w:b/>
          <w:sz w:val="22"/>
          <w:szCs w:val="22"/>
          <w:lang w:val="fr-BE"/>
        </w:rPr>
        <w:t>8</w:t>
      </w:r>
    </w:p>
    <w:p w:rsidR="00522FDB" w:rsidRDefault="00522FDB" w:rsidP="00522FDB">
      <w:pPr>
        <w:jc w:val="both"/>
        <w:rPr>
          <w:rFonts w:ascii="Comic Sans MS" w:hAnsi="Comic Sans MS"/>
          <w:b/>
          <w:sz w:val="22"/>
          <w:szCs w:val="22"/>
        </w:rPr>
      </w:pPr>
      <w:r w:rsidRPr="005C1D82">
        <w:rPr>
          <w:rFonts w:ascii="Comic Sans MS" w:hAnsi="Comic Sans MS"/>
          <w:b/>
          <w:sz w:val="22"/>
          <w:szCs w:val="22"/>
          <w:lang w:val="fr-BE"/>
        </w:rPr>
        <w:t xml:space="preserve">-au </w:t>
      </w:r>
      <w:r w:rsidRPr="005C1D82">
        <w:rPr>
          <w:rFonts w:ascii="Comic Sans MS" w:hAnsi="Comic Sans MS"/>
          <w:b/>
          <w:sz w:val="22"/>
          <w:szCs w:val="22"/>
          <w:u w:val="single"/>
          <w:lang w:val="fr-BE"/>
        </w:rPr>
        <w:t>08 avril 201</w:t>
      </w:r>
      <w:r w:rsidR="005C1D82" w:rsidRPr="005C1D82">
        <w:rPr>
          <w:rFonts w:ascii="Comic Sans MS" w:hAnsi="Comic Sans MS"/>
          <w:b/>
          <w:sz w:val="22"/>
          <w:szCs w:val="22"/>
          <w:u w:val="single"/>
          <w:lang w:val="fr-BE"/>
        </w:rPr>
        <w:t>8</w:t>
      </w:r>
      <w:r w:rsidRPr="005C1D82">
        <w:rPr>
          <w:rFonts w:ascii="Comic Sans MS" w:hAnsi="Comic Sans MS"/>
          <w:b/>
          <w:sz w:val="22"/>
          <w:szCs w:val="22"/>
          <w:lang w:val="fr-BE"/>
        </w:rPr>
        <w:t>, pour les projets réalisés entre le 2</w:t>
      </w:r>
      <w:r w:rsidR="005C1D82" w:rsidRPr="005C1D82">
        <w:rPr>
          <w:rFonts w:ascii="Comic Sans MS" w:hAnsi="Comic Sans MS"/>
          <w:b/>
          <w:sz w:val="22"/>
          <w:szCs w:val="22"/>
          <w:lang w:val="fr-BE"/>
        </w:rPr>
        <w:t>3</w:t>
      </w:r>
      <w:r w:rsidRPr="005C1D82">
        <w:rPr>
          <w:rFonts w:ascii="Comic Sans MS" w:hAnsi="Comic Sans MS"/>
          <w:b/>
          <w:sz w:val="22"/>
          <w:szCs w:val="22"/>
          <w:lang w:val="fr-BE"/>
        </w:rPr>
        <w:t xml:space="preserve"> avril et le 31 août 201</w:t>
      </w:r>
      <w:r w:rsidR="005C1D82" w:rsidRPr="005C1D82">
        <w:rPr>
          <w:rFonts w:ascii="Comic Sans MS" w:hAnsi="Comic Sans MS"/>
          <w:b/>
          <w:sz w:val="22"/>
          <w:szCs w:val="22"/>
          <w:lang w:val="fr-BE"/>
        </w:rPr>
        <w:t>8</w:t>
      </w:r>
    </w:p>
    <w:p w:rsidR="00522FDB" w:rsidRDefault="00522FDB" w:rsidP="00522FDB">
      <w:pPr>
        <w:pStyle w:val="Titre7"/>
        <w:rPr>
          <w:rFonts w:ascii="Comic Sans MS" w:hAnsi="Comic Sans MS"/>
          <w:sz w:val="22"/>
          <w:szCs w:val="22"/>
          <w:lang w:val="fr-FR"/>
        </w:rPr>
      </w:pPr>
    </w:p>
    <w:p w:rsidR="00522FDB" w:rsidRDefault="00522FDB" w:rsidP="00522FDB">
      <w:pPr>
        <w:pStyle w:val="Titre7"/>
        <w:rPr>
          <w:rFonts w:ascii="Comic Sans MS" w:hAnsi="Comic Sans MS"/>
          <w:sz w:val="22"/>
          <w:szCs w:val="22"/>
        </w:rPr>
      </w:pPr>
      <w:r>
        <w:rPr>
          <w:rFonts w:ascii="Comic Sans MS" w:hAnsi="Comic Sans MS"/>
          <w:sz w:val="22"/>
          <w:szCs w:val="22"/>
        </w:rPr>
        <w:t>au nom et à l’adresse suivante :</w:t>
      </w:r>
    </w:p>
    <w:p w:rsidR="00522FDB" w:rsidRPr="00522FDB" w:rsidRDefault="00522FDB" w:rsidP="00522FDB">
      <w:pPr>
        <w:jc w:val="center"/>
        <w:rPr>
          <w:rFonts w:ascii="Comic Sans MS" w:hAnsi="Comic Sans MS"/>
          <w:b/>
          <w:sz w:val="22"/>
          <w:szCs w:val="22"/>
          <w:u w:val="single"/>
        </w:rPr>
      </w:pPr>
      <w:r w:rsidRPr="00522FDB">
        <w:rPr>
          <w:rFonts w:ascii="Comic Sans MS" w:hAnsi="Comic Sans MS"/>
          <w:b/>
          <w:sz w:val="22"/>
          <w:szCs w:val="22"/>
          <w:u w:val="single"/>
        </w:rPr>
        <w:t>M. l’Echevin de l’Environnement André SCHROYEN</w:t>
      </w:r>
    </w:p>
    <w:p w:rsidR="00522FDB" w:rsidRDefault="00522FDB" w:rsidP="00522FDB">
      <w:pPr>
        <w:jc w:val="center"/>
        <w:rPr>
          <w:rFonts w:ascii="Comic Sans MS" w:hAnsi="Comic Sans MS"/>
          <w:b/>
          <w:sz w:val="22"/>
          <w:szCs w:val="22"/>
        </w:rPr>
      </w:pPr>
      <w:proofErr w:type="spellStart"/>
      <w:r w:rsidRPr="00522FDB">
        <w:rPr>
          <w:rFonts w:ascii="Comic Sans MS" w:hAnsi="Comic Sans MS"/>
          <w:b/>
          <w:sz w:val="22"/>
          <w:szCs w:val="22"/>
          <w:u w:val="single"/>
        </w:rPr>
        <w:t>Féronstrée</w:t>
      </w:r>
      <w:proofErr w:type="spellEnd"/>
      <w:r w:rsidRPr="00522FDB">
        <w:rPr>
          <w:rFonts w:ascii="Comic Sans MS" w:hAnsi="Comic Sans MS"/>
          <w:b/>
          <w:sz w:val="22"/>
          <w:szCs w:val="22"/>
          <w:u w:val="single"/>
        </w:rPr>
        <w:t>, 86 - 5</w:t>
      </w:r>
      <w:r w:rsidRPr="00522FDB">
        <w:rPr>
          <w:rFonts w:ascii="Comic Sans MS" w:hAnsi="Comic Sans MS"/>
          <w:b/>
          <w:sz w:val="22"/>
          <w:szCs w:val="22"/>
          <w:u w:val="single"/>
          <w:vertAlign w:val="superscript"/>
        </w:rPr>
        <w:t>ème</w:t>
      </w:r>
      <w:r w:rsidRPr="00522FDB">
        <w:rPr>
          <w:rFonts w:ascii="Comic Sans MS" w:hAnsi="Comic Sans MS"/>
          <w:b/>
          <w:sz w:val="22"/>
          <w:szCs w:val="22"/>
          <w:u w:val="single"/>
        </w:rPr>
        <w:t xml:space="preserve"> étage - 4000 Liège</w:t>
      </w:r>
    </w:p>
    <w:p w:rsidR="00522FDB" w:rsidRDefault="00522FDB" w:rsidP="00522FDB">
      <w:pPr>
        <w:rPr>
          <w:rFonts w:ascii="Comic Sans MS" w:hAnsi="Comic Sans MS"/>
          <w:sz w:val="28"/>
        </w:rPr>
      </w:pPr>
    </w:p>
    <w:p w:rsidR="00522FDB" w:rsidRDefault="00522FDB" w:rsidP="00522FDB">
      <w:pPr>
        <w:pBdr>
          <w:top w:val="double" w:sz="4" w:space="1" w:color="auto"/>
          <w:left w:val="double" w:sz="4" w:space="4" w:color="auto"/>
          <w:bottom w:val="double" w:sz="4" w:space="1" w:color="auto"/>
          <w:right w:val="double" w:sz="4" w:space="4" w:color="auto"/>
        </w:pBdr>
        <w:spacing w:line="340" w:lineRule="atLeast"/>
        <w:jc w:val="both"/>
        <w:rPr>
          <w:rFonts w:ascii="Comic Sans MS" w:hAnsi="Comic Sans MS"/>
          <w:sz w:val="28"/>
        </w:rPr>
      </w:pPr>
      <w:r>
        <w:rPr>
          <w:rFonts w:ascii="Comic Sans MS" w:hAnsi="Comic Sans MS"/>
          <w:b/>
          <w:sz w:val="28"/>
        </w:rPr>
        <w:t>Nom de l’association :</w:t>
      </w:r>
      <w:r>
        <w:rPr>
          <w:rFonts w:ascii="Comic Sans MS" w:hAnsi="Comic Sans MS"/>
          <w:sz w:val="28"/>
        </w:rPr>
        <w:t>……………………………………………………………………………………</w:t>
      </w:r>
    </w:p>
    <w:p w:rsidR="00522FDB" w:rsidRDefault="00522FDB" w:rsidP="00522FDB">
      <w:pPr>
        <w:pBdr>
          <w:top w:val="double" w:sz="4" w:space="1" w:color="auto"/>
          <w:left w:val="double" w:sz="4" w:space="4" w:color="auto"/>
          <w:bottom w:val="double" w:sz="4" w:space="1" w:color="auto"/>
          <w:right w:val="double" w:sz="4" w:space="4" w:color="auto"/>
        </w:pBdr>
        <w:spacing w:line="340" w:lineRule="atLeast"/>
        <w:jc w:val="both"/>
        <w:rPr>
          <w:rFonts w:ascii="Comic Sans MS" w:hAnsi="Comic Sans MS"/>
          <w:sz w:val="28"/>
        </w:rPr>
      </w:pPr>
      <w:r>
        <w:rPr>
          <w:rFonts w:ascii="Comic Sans MS" w:hAnsi="Comic Sans MS"/>
          <w:sz w:val="28"/>
        </w:rPr>
        <w:t>Responsable :…………………………………………………………………………………………………….</w:t>
      </w:r>
    </w:p>
    <w:p w:rsidR="00522FDB" w:rsidRDefault="00522FDB" w:rsidP="00522FDB">
      <w:pPr>
        <w:pBdr>
          <w:top w:val="double" w:sz="4" w:space="1" w:color="auto"/>
          <w:left w:val="double" w:sz="4" w:space="4" w:color="auto"/>
          <w:bottom w:val="double" w:sz="4" w:space="1" w:color="auto"/>
          <w:right w:val="double" w:sz="4" w:space="4" w:color="auto"/>
        </w:pBdr>
        <w:spacing w:line="340" w:lineRule="atLeast"/>
        <w:jc w:val="both"/>
        <w:rPr>
          <w:rFonts w:ascii="Comic Sans MS" w:hAnsi="Comic Sans MS"/>
          <w:sz w:val="28"/>
        </w:rPr>
      </w:pPr>
      <w:r>
        <w:rPr>
          <w:rFonts w:ascii="Comic Sans MS" w:hAnsi="Comic Sans MS"/>
          <w:sz w:val="28"/>
        </w:rPr>
        <w:t>Adresse :……………………………………………………………………………………………………………</w:t>
      </w:r>
    </w:p>
    <w:p w:rsidR="00522FDB" w:rsidRDefault="00522FDB" w:rsidP="00522FDB">
      <w:pPr>
        <w:pBdr>
          <w:top w:val="double" w:sz="4" w:space="1" w:color="auto"/>
          <w:left w:val="double" w:sz="4" w:space="4" w:color="auto"/>
          <w:bottom w:val="double" w:sz="4" w:space="1" w:color="auto"/>
          <w:right w:val="double" w:sz="4" w:space="4" w:color="auto"/>
        </w:pBdr>
        <w:spacing w:line="340" w:lineRule="atLeast"/>
        <w:jc w:val="both"/>
        <w:rPr>
          <w:rFonts w:ascii="Comic Sans MS" w:hAnsi="Comic Sans MS"/>
          <w:sz w:val="28"/>
        </w:rPr>
      </w:pPr>
      <w:r>
        <w:rPr>
          <w:rFonts w:ascii="Comic Sans MS" w:hAnsi="Comic Sans MS"/>
          <w:b/>
          <w:sz w:val="28"/>
        </w:rPr>
        <w:t>Tél. :</w:t>
      </w:r>
      <w:r>
        <w:rPr>
          <w:rFonts w:ascii="Comic Sans MS" w:hAnsi="Comic Sans MS"/>
          <w:sz w:val="28"/>
        </w:rPr>
        <w:t>………………………………………………………………………………………………………………….</w:t>
      </w:r>
    </w:p>
    <w:p w:rsidR="00522FDB" w:rsidRDefault="00522FDB" w:rsidP="00522FDB">
      <w:pPr>
        <w:pBdr>
          <w:top w:val="double" w:sz="4" w:space="1" w:color="auto"/>
          <w:left w:val="double" w:sz="4" w:space="4" w:color="auto"/>
          <w:bottom w:val="double" w:sz="4" w:space="1" w:color="auto"/>
          <w:right w:val="double" w:sz="4" w:space="4" w:color="auto"/>
        </w:pBdr>
        <w:spacing w:line="340" w:lineRule="atLeast"/>
        <w:jc w:val="both"/>
        <w:rPr>
          <w:rFonts w:ascii="Comic Sans MS" w:hAnsi="Comic Sans MS"/>
          <w:sz w:val="28"/>
        </w:rPr>
      </w:pPr>
      <w:r>
        <w:rPr>
          <w:rFonts w:ascii="Comic Sans MS" w:hAnsi="Comic Sans MS"/>
          <w:b/>
          <w:sz w:val="28"/>
        </w:rPr>
        <w:t>GSM :</w:t>
      </w:r>
      <w:r>
        <w:rPr>
          <w:rFonts w:ascii="Comic Sans MS" w:hAnsi="Comic Sans MS"/>
          <w:sz w:val="28"/>
        </w:rPr>
        <w:t>………………………………………..………………………………………………………………………</w:t>
      </w:r>
    </w:p>
    <w:p w:rsidR="00522FDB" w:rsidRDefault="00522FDB" w:rsidP="00522FDB">
      <w:pPr>
        <w:pBdr>
          <w:top w:val="double" w:sz="4" w:space="1" w:color="auto"/>
          <w:left w:val="double" w:sz="4" w:space="4" w:color="auto"/>
          <w:bottom w:val="double" w:sz="4" w:space="1" w:color="auto"/>
          <w:right w:val="double" w:sz="4" w:space="4" w:color="auto"/>
        </w:pBdr>
        <w:spacing w:line="340" w:lineRule="atLeast"/>
        <w:jc w:val="both"/>
        <w:rPr>
          <w:rFonts w:ascii="Comic Sans MS" w:hAnsi="Comic Sans MS"/>
          <w:sz w:val="28"/>
        </w:rPr>
      </w:pPr>
      <w:r>
        <w:rPr>
          <w:rFonts w:ascii="Comic Sans MS" w:hAnsi="Comic Sans MS"/>
          <w:sz w:val="28"/>
        </w:rPr>
        <w:t>Fax :…………………………………………….………………………………………………………………………</w:t>
      </w:r>
    </w:p>
    <w:p w:rsidR="00522FDB" w:rsidRDefault="00522FDB" w:rsidP="00522FDB">
      <w:pPr>
        <w:pBdr>
          <w:top w:val="double" w:sz="4" w:space="1" w:color="auto"/>
          <w:left w:val="double" w:sz="4" w:space="4" w:color="auto"/>
          <w:bottom w:val="double" w:sz="4" w:space="1" w:color="auto"/>
          <w:right w:val="double" w:sz="4" w:space="4" w:color="auto"/>
        </w:pBdr>
        <w:spacing w:line="340" w:lineRule="atLeast"/>
        <w:jc w:val="both"/>
        <w:rPr>
          <w:rFonts w:ascii="Comic Sans MS" w:hAnsi="Comic Sans MS"/>
          <w:sz w:val="28"/>
        </w:rPr>
      </w:pPr>
      <w:r>
        <w:rPr>
          <w:rFonts w:ascii="Comic Sans MS" w:hAnsi="Comic Sans MS"/>
          <w:sz w:val="28"/>
        </w:rPr>
        <w:t>Email :………………………………………….……………………………………………………………………..</w:t>
      </w:r>
    </w:p>
    <w:p w:rsidR="00522FDB" w:rsidRDefault="00522FDB" w:rsidP="00522FDB">
      <w:pPr>
        <w:pBdr>
          <w:top w:val="double" w:sz="4" w:space="1" w:color="auto"/>
          <w:left w:val="double" w:sz="4" w:space="4" w:color="auto"/>
          <w:bottom w:val="double" w:sz="4" w:space="1" w:color="auto"/>
          <w:right w:val="double" w:sz="4" w:space="4" w:color="auto"/>
        </w:pBdr>
        <w:spacing w:line="340" w:lineRule="atLeast"/>
        <w:jc w:val="both"/>
        <w:rPr>
          <w:rFonts w:ascii="Comic Sans MS" w:hAnsi="Comic Sans MS"/>
          <w:sz w:val="28"/>
        </w:rPr>
      </w:pPr>
      <w:r>
        <w:rPr>
          <w:rFonts w:ascii="Comic Sans MS" w:hAnsi="Comic Sans MS"/>
          <w:b/>
          <w:sz w:val="28"/>
        </w:rPr>
        <w:t>Numéro de compte bancaire</w:t>
      </w:r>
      <w:r>
        <w:rPr>
          <w:rFonts w:ascii="Comic Sans MS" w:hAnsi="Comic Sans MS"/>
          <w:sz w:val="28"/>
        </w:rPr>
        <w:t> :.…………………………………………………………………….</w:t>
      </w:r>
    </w:p>
    <w:p w:rsidR="00522FDB" w:rsidRDefault="00522FDB" w:rsidP="00522FDB">
      <w:pPr>
        <w:rPr>
          <w:rFonts w:ascii="Comic Sans MS" w:hAnsi="Comic Sans MS"/>
          <w:sz w:val="28"/>
        </w:rPr>
      </w:pPr>
    </w:p>
    <w:p w:rsidR="00522FDB" w:rsidRDefault="00522FDB" w:rsidP="00522FDB">
      <w:pPr>
        <w:jc w:val="both"/>
        <w:rPr>
          <w:rFonts w:ascii="Comic Sans MS" w:hAnsi="Comic Sans MS"/>
          <w:b/>
          <w:sz w:val="28"/>
          <w:u w:val="single"/>
        </w:rPr>
      </w:pPr>
      <w:r>
        <w:rPr>
          <w:rFonts w:ascii="Comic Sans MS" w:hAnsi="Comic Sans MS"/>
          <w:b/>
          <w:sz w:val="28"/>
          <w:u w:val="single"/>
        </w:rPr>
        <w:t>I. DESCRIPTION DU PROJET :</w:t>
      </w:r>
    </w:p>
    <w:p w:rsidR="00522FDB" w:rsidRDefault="00522FDB" w:rsidP="00522FDB">
      <w:pPr>
        <w:jc w:val="both"/>
        <w:rPr>
          <w:rFonts w:ascii="Comic Sans MS" w:hAnsi="Comic Sans MS"/>
          <w:sz w:val="28"/>
        </w:rPr>
      </w:pPr>
      <w:r>
        <w:rPr>
          <w:rFonts w:ascii="Comic Sans MS" w:hAnsi="Comic Sans MS"/>
          <w:sz w:val="28"/>
        </w:rPr>
        <w:t>………………………………………………………………………………………………………………………………………………………………………………………………………………………………………………………………………………………………………………………………………………………………………………………………………………………………………………………………………………………………………………………………………………………………………………………………………………………………………………………………………………………………………………………………………………………………………………………………………………………………………………………………………………………………………………………………………………………………………………………………………………………………………………………………………………………………………………………………………………………………………</w:t>
      </w:r>
    </w:p>
    <w:p w:rsidR="00522FDB" w:rsidRDefault="00522FDB" w:rsidP="00522FDB">
      <w:pPr>
        <w:jc w:val="both"/>
        <w:rPr>
          <w:rFonts w:ascii="Comic Sans MS" w:hAnsi="Comic Sans MS"/>
          <w:sz w:val="28"/>
        </w:rPr>
      </w:pPr>
    </w:p>
    <w:p w:rsidR="00522FDB" w:rsidRDefault="00522FDB" w:rsidP="00522FDB">
      <w:pPr>
        <w:pStyle w:val="Retraitcorpsdetexte"/>
        <w:pBdr>
          <w:top w:val="none" w:sz="0" w:space="0" w:color="auto"/>
          <w:left w:val="none" w:sz="0" w:space="0" w:color="auto"/>
          <w:bottom w:val="none" w:sz="0" w:space="0" w:color="auto"/>
          <w:right w:val="none" w:sz="0" w:space="0" w:color="auto"/>
        </w:pBdr>
        <w:rPr>
          <w:rFonts w:ascii="Comic Sans MS" w:hAnsi="Comic Sans MS"/>
          <w:i w:val="0"/>
          <w:noProof/>
          <w:color w:val="000000"/>
          <w:sz w:val="28"/>
          <w:u w:val="single"/>
        </w:rPr>
      </w:pPr>
      <w:r>
        <w:rPr>
          <w:rFonts w:ascii="Comic Sans MS" w:hAnsi="Comic Sans MS"/>
          <w:i w:val="0"/>
          <w:noProof/>
          <w:color w:val="000000"/>
          <w:sz w:val="28"/>
          <w:u w:val="single"/>
        </w:rPr>
        <w:t>II. DATES DE REALISATION :</w:t>
      </w:r>
    </w:p>
    <w:p w:rsidR="00522FDB" w:rsidRDefault="00522FDB" w:rsidP="00522FDB">
      <w:pPr>
        <w:jc w:val="both"/>
        <w:rPr>
          <w:rFonts w:ascii="Comic Sans MS" w:hAnsi="Comic Sans MS"/>
          <w:sz w:val="28"/>
          <w:lang w:val="fr-BE"/>
        </w:rPr>
      </w:pPr>
      <w:r>
        <w:rPr>
          <w:rFonts w:ascii="Comic Sans MS" w:hAnsi="Comic Sans MS"/>
          <w:sz w:val="28"/>
          <w:lang w:val="fr-BE"/>
        </w:rPr>
        <w:t>…………………………………………………………………………………………………………………………………………………………………………………………………………………………………………………………</w:t>
      </w:r>
    </w:p>
    <w:p w:rsidR="00522FDB" w:rsidRDefault="00522FDB" w:rsidP="00522FDB">
      <w:pPr>
        <w:pStyle w:val="Retraitcorpsdetexte"/>
        <w:pBdr>
          <w:top w:val="none" w:sz="0" w:space="0" w:color="auto"/>
          <w:left w:val="none" w:sz="0" w:space="0" w:color="auto"/>
          <w:bottom w:val="none" w:sz="0" w:space="0" w:color="auto"/>
          <w:right w:val="none" w:sz="0" w:space="0" w:color="auto"/>
        </w:pBdr>
        <w:jc w:val="left"/>
        <w:rPr>
          <w:rFonts w:ascii="Comic Sans MS" w:hAnsi="Comic Sans MS"/>
          <w:i w:val="0"/>
          <w:color w:val="000000"/>
          <w:sz w:val="28"/>
          <w:u w:val="single"/>
          <w:lang w:val="fr-BE"/>
        </w:rPr>
      </w:pPr>
      <w:r>
        <w:rPr>
          <w:rFonts w:ascii="Comic Sans MS" w:hAnsi="Comic Sans MS"/>
          <w:i w:val="0"/>
          <w:color w:val="000000"/>
          <w:sz w:val="28"/>
          <w:u w:val="single"/>
          <w:lang w:val="fr-BE"/>
        </w:rPr>
        <w:t>III. LIEU :</w:t>
      </w:r>
    </w:p>
    <w:p w:rsidR="00522FDB" w:rsidRDefault="00522FDB" w:rsidP="00522FDB">
      <w:pPr>
        <w:jc w:val="both"/>
        <w:rPr>
          <w:rFonts w:ascii="Comic Sans MS" w:hAnsi="Comic Sans MS"/>
          <w:sz w:val="28"/>
          <w:lang w:val="fr-BE"/>
        </w:rPr>
      </w:pPr>
      <w:r>
        <w:rPr>
          <w:rFonts w:ascii="Comic Sans MS" w:hAnsi="Comic Sans MS"/>
          <w:sz w:val="28"/>
          <w:lang w:val="fr-BE"/>
        </w:rPr>
        <w:t>…………………………………………………………………………………………………………………………………………………………………………………………………………………………………………………………</w:t>
      </w:r>
    </w:p>
    <w:p w:rsidR="00522FDB" w:rsidRDefault="00522FDB" w:rsidP="00522FDB">
      <w:pPr>
        <w:jc w:val="both"/>
        <w:rPr>
          <w:rFonts w:ascii="Comic Sans MS" w:hAnsi="Comic Sans MS"/>
          <w:sz w:val="28"/>
        </w:rPr>
      </w:pPr>
    </w:p>
    <w:p w:rsidR="00522FDB" w:rsidRDefault="00522FDB" w:rsidP="00522FDB">
      <w:pPr>
        <w:pStyle w:val="Retraitcorpsdetexte"/>
        <w:pBdr>
          <w:top w:val="none" w:sz="0" w:space="0" w:color="auto"/>
          <w:left w:val="none" w:sz="0" w:space="0" w:color="auto"/>
          <w:bottom w:val="none" w:sz="0" w:space="0" w:color="auto"/>
          <w:right w:val="none" w:sz="0" w:space="0" w:color="auto"/>
        </w:pBdr>
        <w:jc w:val="left"/>
        <w:rPr>
          <w:rFonts w:ascii="Comic Sans MS" w:hAnsi="Comic Sans MS"/>
          <w:i w:val="0"/>
          <w:color w:val="000000"/>
          <w:sz w:val="28"/>
          <w:u w:val="single"/>
          <w:lang w:val="fr-BE"/>
        </w:rPr>
      </w:pPr>
      <w:r>
        <w:rPr>
          <w:rFonts w:ascii="Comic Sans MS" w:hAnsi="Comic Sans MS"/>
          <w:i w:val="0"/>
          <w:color w:val="000000"/>
          <w:sz w:val="28"/>
          <w:u w:val="single"/>
          <w:lang w:val="fr-BE"/>
        </w:rPr>
        <w:t xml:space="preserve">IV. MOTIVATIONS : </w:t>
      </w:r>
    </w:p>
    <w:p w:rsidR="00522FDB" w:rsidRDefault="00522FDB" w:rsidP="00522FDB">
      <w:pPr>
        <w:jc w:val="both"/>
        <w:rPr>
          <w:rFonts w:ascii="Comic Sans MS" w:hAnsi="Comic Sans MS"/>
          <w:sz w:val="28"/>
        </w:rPr>
      </w:pPr>
      <w:r>
        <w:rPr>
          <w:rFonts w:ascii="Comic Sans MS" w:hAnsi="Comic Sans MS"/>
          <w:sz w:val="28"/>
        </w:rPr>
        <w:t>……………………………………………………………………………………………………………………………………………………………………………………………………………………………………………………………………………………………………………………………………………………………………………………………………………………………………………………………………………………………………………………</w:t>
      </w:r>
    </w:p>
    <w:p w:rsidR="00522FDB" w:rsidRDefault="00522FDB" w:rsidP="00522FDB">
      <w:pPr>
        <w:rPr>
          <w:rFonts w:ascii="Comic Sans MS" w:hAnsi="Comic Sans MS"/>
          <w:sz w:val="28"/>
        </w:rPr>
      </w:pPr>
    </w:p>
    <w:p w:rsidR="00522FDB" w:rsidRDefault="00522FDB" w:rsidP="00522FDB">
      <w:pPr>
        <w:pStyle w:val="Retraitcorpsdetexte"/>
        <w:pBdr>
          <w:top w:val="none" w:sz="0" w:space="0" w:color="auto"/>
          <w:left w:val="none" w:sz="0" w:space="0" w:color="auto"/>
          <w:bottom w:val="none" w:sz="0" w:space="0" w:color="auto"/>
          <w:right w:val="none" w:sz="0" w:space="0" w:color="auto"/>
        </w:pBdr>
        <w:rPr>
          <w:rFonts w:ascii="Comic Sans MS" w:hAnsi="Comic Sans MS"/>
          <w:i w:val="0"/>
          <w:color w:val="000000"/>
          <w:sz w:val="28"/>
          <w:u w:val="single"/>
          <w:lang w:val="fr-BE"/>
        </w:rPr>
      </w:pPr>
      <w:r>
        <w:rPr>
          <w:rFonts w:ascii="Comic Sans MS" w:hAnsi="Comic Sans MS"/>
          <w:i w:val="0"/>
          <w:color w:val="000000"/>
          <w:sz w:val="28"/>
          <w:u w:val="single"/>
          <w:lang w:val="fr-BE"/>
        </w:rPr>
        <w:t>V. PARTENAIRES EVENTUELS :</w:t>
      </w:r>
    </w:p>
    <w:p w:rsidR="00522FDB" w:rsidRDefault="00522FDB" w:rsidP="00522FDB">
      <w:pPr>
        <w:jc w:val="both"/>
        <w:rPr>
          <w:rFonts w:ascii="Comic Sans MS" w:hAnsi="Comic Sans MS"/>
          <w:sz w:val="28"/>
        </w:rPr>
      </w:pPr>
      <w:r>
        <w:rPr>
          <w:rFonts w:ascii="Comic Sans MS" w:hAnsi="Comic Sans MS"/>
          <w:sz w:val="28"/>
        </w:rPr>
        <w:t>………………………………………………………………………………………………………………………………………………………………………………………………………………………………………………………………………………………………………………………………………………………………………………………………</w:t>
      </w:r>
      <w:r>
        <w:rPr>
          <w:rFonts w:ascii="Comic Sans MS" w:hAnsi="Comic Sans MS"/>
          <w:sz w:val="28"/>
          <w:lang w:val="fr-BE"/>
        </w:rPr>
        <w:t>…………………………………………………………………………………………………………………………………………………………………………………………………………………………………………………</w:t>
      </w:r>
    </w:p>
    <w:p w:rsidR="00522FDB" w:rsidRDefault="00522FDB" w:rsidP="00522FDB">
      <w:pPr>
        <w:pStyle w:val="Retraitcorpsdetexte"/>
        <w:pBdr>
          <w:top w:val="none" w:sz="0" w:space="0" w:color="auto"/>
          <w:left w:val="none" w:sz="0" w:space="0" w:color="auto"/>
          <w:bottom w:val="none" w:sz="0" w:space="0" w:color="auto"/>
          <w:right w:val="none" w:sz="0" w:space="0" w:color="auto"/>
        </w:pBdr>
        <w:jc w:val="left"/>
        <w:rPr>
          <w:rFonts w:ascii="Comic Sans MS" w:hAnsi="Comic Sans MS"/>
          <w:b w:val="0"/>
          <w:i w:val="0"/>
          <w:color w:val="000000"/>
          <w:sz w:val="28"/>
          <w:lang w:val="fr-BE"/>
        </w:rPr>
      </w:pPr>
    </w:p>
    <w:p w:rsidR="00522FDB" w:rsidRDefault="00522FDB" w:rsidP="00522FDB">
      <w:pPr>
        <w:pStyle w:val="Retraitcorpsdetexte"/>
        <w:pBdr>
          <w:top w:val="none" w:sz="0" w:space="0" w:color="auto"/>
          <w:left w:val="none" w:sz="0" w:space="0" w:color="auto"/>
          <w:bottom w:val="none" w:sz="0" w:space="0" w:color="auto"/>
          <w:right w:val="none" w:sz="0" w:space="0" w:color="auto"/>
        </w:pBdr>
        <w:rPr>
          <w:rFonts w:ascii="Comic Sans MS" w:hAnsi="Comic Sans MS"/>
          <w:color w:val="000000"/>
          <w:sz w:val="28"/>
          <w:u w:val="single"/>
          <w:lang w:val="fr-BE"/>
        </w:rPr>
      </w:pPr>
      <w:r>
        <w:rPr>
          <w:rFonts w:ascii="Comic Sans MS" w:hAnsi="Comic Sans MS"/>
          <w:color w:val="000000"/>
          <w:sz w:val="28"/>
          <w:u w:val="single"/>
          <w:lang w:val="fr-BE"/>
        </w:rPr>
        <w:t>VI. AIDE MATERIELLE SOUHAITEE (voir article 6 du règlement) :</w:t>
      </w:r>
    </w:p>
    <w:p w:rsidR="00522FDB" w:rsidRDefault="00522FDB" w:rsidP="00522FDB">
      <w:pPr>
        <w:jc w:val="both"/>
        <w:rPr>
          <w:rFonts w:ascii="Comic Sans MS" w:hAnsi="Comic Sans MS"/>
          <w:i/>
          <w:sz w:val="28"/>
        </w:rPr>
      </w:pPr>
      <w:r>
        <w:rPr>
          <w:rFonts w:ascii="Comic Sans MS" w:hAnsi="Comic Sans MS"/>
          <w:i/>
          <w:sz w:val="28"/>
        </w:rPr>
        <w:t>………………………………………………………………………………………………………………………………………………………………………………………………………………………………………………………………………………………………………………………………………………………………………………………</w:t>
      </w:r>
    </w:p>
    <w:p w:rsidR="00522FDB" w:rsidRDefault="00522FDB" w:rsidP="00522FDB">
      <w:pPr>
        <w:jc w:val="right"/>
        <w:rPr>
          <w:rFonts w:ascii="Comic Sans MS" w:hAnsi="Comic Sans MS"/>
          <w:sz w:val="24"/>
        </w:rPr>
      </w:pPr>
    </w:p>
    <w:p w:rsidR="00522FDB" w:rsidRDefault="00522FDB" w:rsidP="00522FDB">
      <w:pPr>
        <w:jc w:val="right"/>
        <w:rPr>
          <w:rFonts w:ascii="Comic Sans MS" w:hAnsi="Comic Sans MS"/>
          <w:sz w:val="24"/>
        </w:rPr>
      </w:pPr>
    </w:p>
    <w:p w:rsidR="00522FDB" w:rsidRDefault="00522FDB" w:rsidP="00522FDB">
      <w:pPr>
        <w:jc w:val="right"/>
        <w:rPr>
          <w:rFonts w:ascii="Comic Sans MS" w:hAnsi="Comic Sans MS"/>
          <w:sz w:val="24"/>
        </w:rPr>
      </w:pPr>
      <w:r>
        <w:rPr>
          <w:rFonts w:ascii="Comic Sans MS" w:hAnsi="Comic Sans MS"/>
          <w:sz w:val="24"/>
        </w:rPr>
        <w:t xml:space="preserve">Fait en deux exemplaires, </w:t>
      </w:r>
    </w:p>
    <w:p w:rsidR="00522FDB" w:rsidRDefault="00522FDB" w:rsidP="00522FDB">
      <w:pPr>
        <w:jc w:val="right"/>
        <w:rPr>
          <w:rFonts w:ascii="Comic Sans MS" w:hAnsi="Comic Sans MS"/>
          <w:sz w:val="24"/>
        </w:rPr>
      </w:pPr>
      <w:r>
        <w:rPr>
          <w:rFonts w:ascii="Comic Sans MS" w:hAnsi="Comic Sans MS"/>
          <w:sz w:val="24"/>
        </w:rPr>
        <w:t>Le………………………………2018</w:t>
      </w:r>
    </w:p>
    <w:p w:rsidR="00522FDB" w:rsidRDefault="00522FDB" w:rsidP="00522FDB">
      <w:pPr>
        <w:jc w:val="right"/>
        <w:rPr>
          <w:rFonts w:ascii="Comic Sans MS" w:hAnsi="Comic Sans MS"/>
          <w:sz w:val="24"/>
        </w:rPr>
      </w:pPr>
    </w:p>
    <w:p w:rsidR="00522FDB" w:rsidRDefault="00522FDB" w:rsidP="00522FDB">
      <w:pPr>
        <w:jc w:val="right"/>
        <w:rPr>
          <w:rFonts w:ascii="Comic Sans MS" w:hAnsi="Comic Sans MS"/>
          <w:sz w:val="24"/>
        </w:rPr>
      </w:pPr>
    </w:p>
    <w:p w:rsidR="00522FDB" w:rsidRDefault="00522FDB" w:rsidP="00522FDB">
      <w:pPr>
        <w:jc w:val="right"/>
        <w:rPr>
          <w:rFonts w:ascii="Comic Sans MS" w:hAnsi="Comic Sans MS"/>
          <w:sz w:val="24"/>
        </w:rPr>
      </w:pPr>
    </w:p>
    <w:p w:rsidR="00522FDB" w:rsidRDefault="00522FDB" w:rsidP="00522FDB">
      <w:pPr>
        <w:jc w:val="right"/>
        <w:rPr>
          <w:rFonts w:ascii="Comic Sans MS" w:hAnsi="Comic Sans MS"/>
          <w:sz w:val="24"/>
        </w:rPr>
      </w:pPr>
      <w:r>
        <w:rPr>
          <w:rFonts w:ascii="Comic Sans MS" w:hAnsi="Comic Sans MS"/>
          <w:sz w:val="24"/>
        </w:rPr>
        <w:t>Signature du responsable du projet :</w:t>
      </w:r>
    </w:p>
    <w:p w:rsidR="00522FDB" w:rsidRDefault="00522FDB" w:rsidP="00522FDB">
      <w:pPr>
        <w:rPr>
          <w:rFonts w:ascii="Comic Sans MS" w:hAnsi="Comic Sans MS"/>
        </w:rPr>
      </w:pPr>
    </w:p>
    <w:p w:rsidR="00522FDB" w:rsidRDefault="00522FDB" w:rsidP="00522FDB"/>
    <w:p w:rsidR="00B045C5" w:rsidRDefault="00B045C5"/>
    <w:sectPr w:rsidR="00B045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Optima">
    <w:altName w:val="Gentium Basic"/>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DB3493D"/>
    <w:multiLevelType w:val="hybridMultilevel"/>
    <w:tmpl w:val="0B1458CE"/>
    <w:lvl w:ilvl="0" w:tplc="040C0009">
      <w:start w:val="1"/>
      <w:numFmt w:val="bullet"/>
      <w:lvlText w:val=""/>
      <w:lvlJc w:val="left"/>
      <w:pPr>
        <w:tabs>
          <w:tab w:val="num" w:pos="720"/>
        </w:tabs>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2E6"/>
    <w:rsid w:val="003F41AA"/>
    <w:rsid w:val="00522FDB"/>
    <w:rsid w:val="005C1D82"/>
    <w:rsid w:val="00891A6E"/>
    <w:rsid w:val="00B045C5"/>
    <w:rsid w:val="00C142E6"/>
    <w:rsid w:val="00E2589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556F4302-14F6-4D42-A941-913702493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2FDB"/>
    <w:pPr>
      <w:spacing w:after="0" w:line="240" w:lineRule="auto"/>
    </w:pPr>
    <w:rPr>
      <w:rFonts w:ascii="Times New Roman" w:eastAsia="Times New Roman" w:hAnsi="Times New Roman" w:cs="Times New Roman"/>
      <w:sz w:val="20"/>
      <w:szCs w:val="20"/>
      <w:lang w:val="fr-FR" w:eastAsia="fr-FR"/>
    </w:rPr>
  </w:style>
  <w:style w:type="paragraph" w:styleId="Titre1">
    <w:name w:val="heading 1"/>
    <w:basedOn w:val="Normal"/>
    <w:next w:val="Normal"/>
    <w:link w:val="Titre1Car"/>
    <w:qFormat/>
    <w:rsid w:val="00522FDB"/>
    <w:pPr>
      <w:keepNext/>
      <w:jc w:val="center"/>
      <w:outlineLvl w:val="0"/>
    </w:pPr>
    <w:rPr>
      <w:b/>
    </w:rPr>
  </w:style>
  <w:style w:type="paragraph" w:styleId="Titre2">
    <w:name w:val="heading 2"/>
    <w:basedOn w:val="Normal"/>
    <w:next w:val="Normal"/>
    <w:link w:val="Titre2Car"/>
    <w:semiHidden/>
    <w:unhideWhenUsed/>
    <w:qFormat/>
    <w:rsid w:val="00522FDB"/>
    <w:pPr>
      <w:keepNext/>
      <w:jc w:val="center"/>
      <w:outlineLvl w:val="1"/>
    </w:pPr>
    <w:rPr>
      <w:rFonts w:ascii="Optima" w:hAnsi="Optima"/>
      <w:b/>
      <w:sz w:val="24"/>
      <w:u w:val="single"/>
    </w:rPr>
  </w:style>
  <w:style w:type="paragraph" w:styleId="Titre3">
    <w:name w:val="heading 3"/>
    <w:basedOn w:val="Normal"/>
    <w:next w:val="Normal"/>
    <w:link w:val="Titre3Car"/>
    <w:semiHidden/>
    <w:unhideWhenUsed/>
    <w:qFormat/>
    <w:rsid w:val="00522FDB"/>
    <w:pPr>
      <w:keepNext/>
      <w:outlineLvl w:val="2"/>
    </w:pPr>
    <w:rPr>
      <w:b/>
      <w:sz w:val="24"/>
      <w:u w:val="single"/>
    </w:rPr>
  </w:style>
  <w:style w:type="paragraph" w:styleId="Titre7">
    <w:name w:val="heading 7"/>
    <w:basedOn w:val="Normal"/>
    <w:next w:val="Normal"/>
    <w:link w:val="Titre7Car"/>
    <w:semiHidden/>
    <w:unhideWhenUsed/>
    <w:qFormat/>
    <w:rsid w:val="00522FDB"/>
    <w:pPr>
      <w:keepNext/>
      <w:jc w:val="center"/>
      <w:outlineLvl w:val="6"/>
    </w:pPr>
    <w:rPr>
      <w:rFonts w:ascii="Arial" w:hAnsi="Arial"/>
      <w:sz w:val="28"/>
      <w:lang w:val="fr-BE"/>
    </w:rPr>
  </w:style>
  <w:style w:type="paragraph" w:styleId="Titre9">
    <w:name w:val="heading 9"/>
    <w:basedOn w:val="Normal"/>
    <w:next w:val="Normal"/>
    <w:link w:val="Titre9Car"/>
    <w:semiHidden/>
    <w:unhideWhenUsed/>
    <w:qFormat/>
    <w:rsid w:val="00522FDB"/>
    <w:pPr>
      <w:keepNext/>
      <w:jc w:val="center"/>
      <w:outlineLvl w:val="8"/>
    </w:pPr>
    <w:rPr>
      <w:rFonts w:ascii="Tahoma" w:hAnsi="Tahoma"/>
      <w:i/>
      <w:sz w:val="32"/>
      <w:u w:val="single"/>
      <w:lang w:val="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522FDB"/>
    <w:rPr>
      <w:rFonts w:ascii="Times New Roman" w:eastAsia="Times New Roman" w:hAnsi="Times New Roman" w:cs="Times New Roman"/>
      <w:b/>
      <w:sz w:val="20"/>
      <w:szCs w:val="20"/>
      <w:lang w:val="fr-FR" w:eastAsia="fr-FR"/>
    </w:rPr>
  </w:style>
  <w:style w:type="character" w:customStyle="1" w:styleId="Titre2Car">
    <w:name w:val="Titre 2 Car"/>
    <w:basedOn w:val="Policepardfaut"/>
    <w:link w:val="Titre2"/>
    <w:semiHidden/>
    <w:rsid w:val="00522FDB"/>
    <w:rPr>
      <w:rFonts w:ascii="Optima" w:eastAsia="Times New Roman" w:hAnsi="Optima" w:cs="Times New Roman"/>
      <w:b/>
      <w:sz w:val="24"/>
      <w:szCs w:val="20"/>
      <w:u w:val="single"/>
      <w:lang w:val="fr-FR" w:eastAsia="fr-FR"/>
    </w:rPr>
  </w:style>
  <w:style w:type="character" w:customStyle="1" w:styleId="Titre3Car">
    <w:name w:val="Titre 3 Car"/>
    <w:basedOn w:val="Policepardfaut"/>
    <w:link w:val="Titre3"/>
    <w:semiHidden/>
    <w:rsid w:val="00522FDB"/>
    <w:rPr>
      <w:rFonts w:ascii="Times New Roman" w:eastAsia="Times New Roman" w:hAnsi="Times New Roman" w:cs="Times New Roman"/>
      <w:b/>
      <w:sz w:val="24"/>
      <w:szCs w:val="20"/>
      <w:u w:val="single"/>
      <w:lang w:val="fr-FR" w:eastAsia="fr-FR"/>
    </w:rPr>
  </w:style>
  <w:style w:type="character" w:customStyle="1" w:styleId="Titre7Car">
    <w:name w:val="Titre 7 Car"/>
    <w:basedOn w:val="Policepardfaut"/>
    <w:link w:val="Titre7"/>
    <w:semiHidden/>
    <w:rsid w:val="00522FDB"/>
    <w:rPr>
      <w:rFonts w:ascii="Arial" w:eastAsia="Times New Roman" w:hAnsi="Arial" w:cs="Times New Roman"/>
      <w:sz w:val="28"/>
      <w:szCs w:val="20"/>
      <w:lang w:eastAsia="fr-FR"/>
    </w:rPr>
  </w:style>
  <w:style w:type="character" w:customStyle="1" w:styleId="Titre9Car">
    <w:name w:val="Titre 9 Car"/>
    <w:basedOn w:val="Policepardfaut"/>
    <w:link w:val="Titre9"/>
    <w:semiHidden/>
    <w:rsid w:val="00522FDB"/>
    <w:rPr>
      <w:rFonts w:ascii="Tahoma" w:eastAsia="Times New Roman" w:hAnsi="Tahoma" w:cs="Times New Roman"/>
      <w:i/>
      <w:sz w:val="32"/>
      <w:szCs w:val="20"/>
      <w:u w:val="single"/>
      <w:lang w:eastAsia="fr-FR"/>
    </w:rPr>
  </w:style>
  <w:style w:type="paragraph" w:styleId="En-tte">
    <w:name w:val="header"/>
    <w:basedOn w:val="Normal"/>
    <w:link w:val="En-tteCar"/>
    <w:semiHidden/>
    <w:unhideWhenUsed/>
    <w:rsid w:val="00522FDB"/>
    <w:pPr>
      <w:tabs>
        <w:tab w:val="center" w:pos="4536"/>
        <w:tab w:val="right" w:pos="9072"/>
      </w:tabs>
    </w:pPr>
  </w:style>
  <w:style w:type="character" w:customStyle="1" w:styleId="En-tteCar">
    <w:name w:val="En-tête Car"/>
    <w:basedOn w:val="Policepardfaut"/>
    <w:link w:val="En-tte"/>
    <w:semiHidden/>
    <w:rsid w:val="00522FDB"/>
    <w:rPr>
      <w:rFonts w:ascii="Times New Roman" w:eastAsia="Times New Roman" w:hAnsi="Times New Roman" w:cs="Times New Roman"/>
      <w:sz w:val="20"/>
      <w:szCs w:val="20"/>
      <w:lang w:val="fr-FR" w:eastAsia="fr-FR"/>
    </w:rPr>
  </w:style>
  <w:style w:type="paragraph" w:styleId="Retraitcorpsdetexte">
    <w:name w:val="Body Text Indent"/>
    <w:basedOn w:val="Normal"/>
    <w:link w:val="RetraitcorpsdetexteCar"/>
    <w:semiHidden/>
    <w:unhideWhenUsed/>
    <w:rsid w:val="00522FDB"/>
    <w:pPr>
      <w:pBdr>
        <w:top w:val="single" w:sz="4" w:space="1" w:color="auto"/>
        <w:left w:val="single" w:sz="4" w:space="4" w:color="auto"/>
        <w:bottom w:val="single" w:sz="4" w:space="1" w:color="auto"/>
        <w:right w:val="single" w:sz="4" w:space="4" w:color="auto"/>
      </w:pBdr>
      <w:jc w:val="both"/>
    </w:pPr>
    <w:rPr>
      <w:rFonts w:ascii="Tahoma" w:hAnsi="Tahoma"/>
      <w:b/>
      <w:i/>
      <w:sz w:val="22"/>
    </w:rPr>
  </w:style>
  <w:style w:type="character" w:customStyle="1" w:styleId="RetraitcorpsdetexteCar">
    <w:name w:val="Retrait corps de texte Car"/>
    <w:basedOn w:val="Policepardfaut"/>
    <w:link w:val="Retraitcorpsdetexte"/>
    <w:semiHidden/>
    <w:rsid w:val="00522FDB"/>
    <w:rPr>
      <w:rFonts w:ascii="Tahoma" w:eastAsia="Times New Roman" w:hAnsi="Tahoma" w:cs="Times New Roman"/>
      <w:b/>
      <w:i/>
      <w:szCs w:val="20"/>
      <w:lang w:val="fr-FR" w:eastAsia="fr-FR"/>
    </w:rPr>
  </w:style>
  <w:style w:type="paragraph" w:styleId="Corpsdetexte3">
    <w:name w:val="Body Text 3"/>
    <w:basedOn w:val="Normal"/>
    <w:link w:val="Corpsdetexte3Car"/>
    <w:semiHidden/>
    <w:unhideWhenUsed/>
    <w:rsid w:val="00522FDB"/>
    <w:pPr>
      <w:jc w:val="both"/>
    </w:pPr>
    <w:rPr>
      <w:sz w:val="24"/>
    </w:rPr>
  </w:style>
  <w:style w:type="character" w:customStyle="1" w:styleId="Corpsdetexte3Car">
    <w:name w:val="Corps de texte 3 Car"/>
    <w:basedOn w:val="Policepardfaut"/>
    <w:link w:val="Corpsdetexte3"/>
    <w:semiHidden/>
    <w:rsid w:val="00522FDB"/>
    <w:rPr>
      <w:rFonts w:ascii="Times New Roman" w:eastAsia="Times New Roman" w:hAnsi="Times New Roman" w:cs="Times New Roman"/>
      <w:sz w:val="24"/>
      <w:szCs w:val="20"/>
      <w:lang w:val="fr-FR" w:eastAsia="fr-FR"/>
    </w:rPr>
  </w:style>
  <w:style w:type="paragraph" w:styleId="Retraitcorpsdetexte2">
    <w:name w:val="Body Text Indent 2"/>
    <w:basedOn w:val="Normal"/>
    <w:link w:val="Retraitcorpsdetexte2Car"/>
    <w:semiHidden/>
    <w:unhideWhenUsed/>
    <w:rsid w:val="00522FDB"/>
    <w:pPr>
      <w:ind w:firstLine="1134"/>
    </w:pPr>
    <w:rPr>
      <w:sz w:val="24"/>
    </w:rPr>
  </w:style>
  <w:style w:type="character" w:customStyle="1" w:styleId="Retraitcorpsdetexte2Car">
    <w:name w:val="Retrait corps de texte 2 Car"/>
    <w:basedOn w:val="Policepardfaut"/>
    <w:link w:val="Retraitcorpsdetexte2"/>
    <w:semiHidden/>
    <w:rsid w:val="00522FDB"/>
    <w:rPr>
      <w:rFonts w:ascii="Times New Roman" w:eastAsia="Times New Roman" w:hAnsi="Times New Roman" w:cs="Times New Roman"/>
      <w:sz w:val="24"/>
      <w:szCs w:val="20"/>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4879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1176</Words>
  <Characters>6473</Characters>
  <Application>Microsoft Office Word</Application>
  <DocSecurity>4</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Ville de Liège</Company>
  <LinksUpToDate>false</LinksUpToDate>
  <CharactersWithSpaces>7634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Gervalle Gregory</dc:creator>
  <cp:keywords/>
  <dc:description/>
  <cp:lastModifiedBy>Scheffers Sara</cp:lastModifiedBy>
  <cp:revision>2</cp:revision>
  <dcterms:created xsi:type="dcterms:W3CDTF">2018-01-26T10:16:00Z</dcterms:created>
  <dcterms:modified xsi:type="dcterms:W3CDTF">2018-01-26T10:16:00Z</dcterms:modified>
</cp:coreProperties>
</file>